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71C8" w14:textId="77777777" w:rsidR="00B32FAC" w:rsidRPr="00B32FAC" w:rsidRDefault="00B32FAC" w:rsidP="00B32FAC">
      <w:pPr>
        <w:rPr>
          <w:sz w:val="24"/>
        </w:rPr>
      </w:pPr>
      <w:r>
        <w:rPr>
          <w:sz w:val="24"/>
        </w:rPr>
        <w:t>Lepote S</w:t>
      </w:r>
      <w:r w:rsidRPr="00B32FAC">
        <w:rPr>
          <w:sz w:val="24"/>
        </w:rPr>
        <w:t>nežnika</w:t>
      </w:r>
    </w:p>
    <w:p w14:paraId="195FAE1F" w14:textId="77777777" w:rsidR="00B32FAC" w:rsidRPr="00351594" w:rsidRDefault="00B32FAC" w:rsidP="00B32FAC">
      <w:pPr>
        <w:rPr>
          <w:sz w:val="24"/>
        </w:rPr>
      </w:pPr>
      <w:r w:rsidRPr="00351594">
        <w:rPr>
          <w:sz w:val="24"/>
        </w:rPr>
        <w:t xml:space="preserve">Višja strokovna šola </w:t>
      </w:r>
    </w:p>
    <w:p w14:paraId="06A7920A" w14:textId="77777777" w:rsidR="00B32FAC" w:rsidRPr="00351594" w:rsidRDefault="00B32FAC" w:rsidP="00B32FAC">
      <w:pPr>
        <w:rPr>
          <w:sz w:val="24"/>
        </w:rPr>
      </w:pPr>
      <w:r w:rsidRPr="00351594">
        <w:rPr>
          <w:sz w:val="24"/>
        </w:rPr>
        <w:t>Šolski center Srečka Kosovela Sežana</w:t>
      </w:r>
    </w:p>
    <w:p w14:paraId="659A4BA5" w14:textId="77777777" w:rsidR="00B32FAC" w:rsidRPr="00B32FAC" w:rsidRDefault="00B32FAC" w:rsidP="00B32FAC">
      <w:pPr>
        <w:rPr>
          <w:sz w:val="24"/>
        </w:rPr>
      </w:pPr>
    </w:p>
    <w:p w14:paraId="6B54D3C1" w14:textId="77777777" w:rsidR="002D4C86" w:rsidRPr="00B32FAC" w:rsidRDefault="002D4C86" w:rsidP="00B32FAC">
      <w:pPr>
        <w:rPr>
          <w:sz w:val="24"/>
        </w:rPr>
      </w:pPr>
      <w:r w:rsidRPr="00B32FAC">
        <w:rPr>
          <w:sz w:val="24"/>
        </w:rPr>
        <w:t>Snežnik</w:t>
      </w:r>
    </w:p>
    <w:p w14:paraId="304C72A6" w14:textId="77777777" w:rsidR="00A121AE" w:rsidRPr="00B32FAC" w:rsidRDefault="002D4C86" w:rsidP="00B32FAC">
      <w:pPr>
        <w:rPr>
          <w:sz w:val="24"/>
        </w:rPr>
      </w:pPr>
      <w:r w:rsidRPr="00B32FAC">
        <w:rPr>
          <w:sz w:val="24"/>
        </w:rPr>
        <w:t xml:space="preserve">Nad dolino reke Reke se strmo dviguje kraški rob Snežniške planote, ki dosega skoraj 1000 m nadmorske višine </w:t>
      </w:r>
      <w:r w:rsidR="00A121AE" w:rsidRPr="00B32FAC">
        <w:rPr>
          <w:sz w:val="24"/>
        </w:rPr>
        <w:t>(</w:t>
      </w:r>
      <w:proofErr w:type="spellStart"/>
      <w:r w:rsidR="00A121AE" w:rsidRPr="00B32FAC">
        <w:rPr>
          <w:sz w:val="24"/>
        </w:rPr>
        <w:t>Kozlek</w:t>
      </w:r>
      <w:proofErr w:type="spellEnd"/>
      <w:r w:rsidR="00A121AE" w:rsidRPr="00B32FAC">
        <w:rPr>
          <w:sz w:val="24"/>
        </w:rPr>
        <w:t xml:space="preserve"> – 997 m).</w:t>
      </w:r>
    </w:p>
    <w:p w14:paraId="7FD7148E" w14:textId="77777777" w:rsidR="002D4C86" w:rsidRPr="00B32FAC" w:rsidRDefault="002D4C86" w:rsidP="00B32FAC">
      <w:pPr>
        <w:rPr>
          <w:sz w:val="24"/>
        </w:rPr>
      </w:pPr>
      <w:r w:rsidRPr="00B32FAC">
        <w:rPr>
          <w:sz w:val="24"/>
        </w:rPr>
        <w:t>Ponekod je poraščen s prvotnim gozdom gabra in cera, največ pa je umetno posajen s črnim borom. Sam rob krasijo prepadne stene, na primer Podtaborska, Jasenska</w:t>
      </w:r>
      <w:r w:rsidR="00B32FAC">
        <w:rPr>
          <w:sz w:val="24"/>
        </w:rPr>
        <w:t>.</w:t>
      </w:r>
    </w:p>
    <w:p w14:paraId="793C8C03" w14:textId="77777777" w:rsidR="002D4C86" w:rsidRPr="00B32FAC" w:rsidRDefault="002D4C86" w:rsidP="00B32FAC">
      <w:pPr>
        <w:rPr>
          <w:sz w:val="24"/>
        </w:rPr>
      </w:pPr>
      <w:r w:rsidRPr="00B32FAC">
        <w:rPr>
          <w:sz w:val="24"/>
        </w:rPr>
        <w:t>Toliko o preteklosti. Začnimo z našim potepom. Stoletna skrbna nega teh kamnitih predelov je ustvarila samosvoj ekosistem, ki mu rečemo suhi travniki. In ti so res nekaj posebnega. Ljubitelj cvetja ne sme zamuditi č</w:t>
      </w:r>
      <w:r w:rsidR="00A121AE" w:rsidRPr="00B32FAC">
        <w:rPr>
          <w:sz w:val="24"/>
        </w:rPr>
        <w:t>asa, ko travniki vzcvetijo.</w:t>
      </w:r>
    </w:p>
    <w:p w14:paraId="22D435D2" w14:textId="77777777" w:rsidR="002D4C86" w:rsidRPr="00B32FAC" w:rsidRDefault="002D4C86" w:rsidP="00B32FAC">
      <w:pPr>
        <w:rPr>
          <w:sz w:val="24"/>
        </w:rPr>
      </w:pPr>
      <w:r w:rsidRPr="00B32FAC">
        <w:rPr>
          <w:sz w:val="24"/>
        </w:rPr>
        <w:t xml:space="preserve">Cveti skoraj vsak kamen. Velja se potruditi in odpreti oči, pogledati pod grm, za kamen, v vrtačo in srce vam bo pelo ob silni lepoti. Časa za ogled pa ni ravno veliko. Cvetenje začne v prvi polovici maja na niže ležečih in konča sredi junija na višjih travnikih. Če boste zamudili, vas bosta pričakala le pust kamen in ožgana </w:t>
      </w:r>
      <w:r w:rsidR="00A121AE" w:rsidRPr="00B32FAC">
        <w:rPr>
          <w:sz w:val="24"/>
        </w:rPr>
        <w:t>suha trava. O lepoti naj govori</w:t>
      </w:r>
      <w:r w:rsidRPr="00B32FAC">
        <w:rPr>
          <w:sz w:val="24"/>
        </w:rPr>
        <w:t xml:space="preserve"> fotografij</w:t>
      </w:r>
      <w:r w:rsidR="00A121AE" w:rsidRPr="00B32FAC">
        <w:rPr>
          <w:sz w:val="24"/>
        </w:rPr>
        <w:t>a.</w:t>
      </w:r>
    </w:p>
    <w:p w14:paraId="42216DF7" w14:textId="77777777" w:rsidR="002D4C86" w:rsidRPr="00B32FAC" w:rsidRDefault="002D4C86" w:rsidP="00B32FAC">
      <w:pPr>
        <w:rPr>
          <w:sz w:val="24"/>
        </w:rPr>
      </w:pPr>
      <w:r w:rsidRPr="00B32FAC">
        <w:rPr>
          <w:sz w:val="24"/>
        </w:rPr>
        <w:t>Rob skriva številne kraške doline in vrhove. V preteklosti so vse te površine kosili, na tistih, ki so bliže vasem, pa so pasli živino. Domačini jih imenujemo »gure«.</w:t>
      </w:r>
    </w:p>
    <w:p w14:paraId="17846ACF" w14:textId="77777777" w:rsidR="002D4C86" w:rsidRPr="00B32FAC" w:rsidRDefault="002D4C86" w:rsidP="00B32FAC">
      <w:pPr>
        <w:rPr>
          <w:sz w:val="24"/>
        </w:rPr>
      </w:pPr>
      <w:r w:rsidRPr="00B32FAC">
        <w:rPr>
          <w:sz w:val="24"/>
        </w:rPr>
        <w:t xml:space="preserve">Prva pomladanska </w:t>
      </w:r>
      <w:r w:rsidR="00FA45EB" w:rsidRPr="00B32FAC">
        <w:rPr>
          <w:sz w:val="24"/>
        </w:rPr>
        <w:t>luna</w:t>
      </w:r>
    </w:p>
    <w:p w14:paraId="4E024504" w14:textId="77777777" w:rsidR="00A121AE" w:rsidRPr="00B32FAC" w:rsidRDefault="002D4C86" w:rsidP="00B32FAC">
      <w:pPr>
        <w:rPr>
          <w:sz w:val="24"/>
        </w:rPr>
      </w:pPr>
      <w:r w:rsidRPr="00B32FAC">
        <w:rPr>
          <w:sz w:val="24"/>
        </w:rPr>
        <w:t xml:space="preserve">V dolini je že prava pomlad. Pomladna luna je letos pač pozna. Držimo dano besedo in jo gremo pozdravit </w:t>
      </w:r>
      <w:r w:rsidR="00A121AE" w:rsidRPr="00B32FAC">
        <w:rPr>
          <w:sz w:val="24"/>
        </w:rPr>
        <w:t>na našo "sveto goro" Snežnik.</w:t>
      </w:r>
    </w:p>
    <w:p w14:paraId="481E7EAC" w14:textId="77777777" w:rsidR="002D4C86" w:rsidRPr="00B32FAC" w:rsidRDefault="002D4C86" w:rsidP="00B32FAC">
      <w:pPr>
        <w:rPr>
          <w:sz w:val="24"/>
        </w:rPr>
      </w:pPr>
      <w:r w:rsidRPr="00B32FAC">
        <w:rPr>
          <w:sz w:val="24"/>
        </w:rPr>
        <w:t xml:space="preserve">Popoldne je na </w:t>
      </w:r>
      <w:proofErr w:type="spellStart"/>
      <w:r w:rsidRPr="00B32FAC">
        <w:rPr>
          <w:sz w:val="24"/>
        </w:rPr>
        <w:t>Sviščakih</w:t>
      </w:r>
      <w:proofErr w:type="spellEnd"/>
      <w:r w:rsidRPr="00B32FAC">
        <w:rPr>
          <w:sz w:val="24"/>
        </w:rPr>
        <w:t xml:space="preserve"> že kar nesramno toplo, sneg pa zelo neprijeten za hojo, kot bi hodil</w:t>
      </w:r>
      <w:r w:rsidR="00A121AE" w:rsidRPr="00B32FAC">
        <w:rPr>
          <w:sz w:val="24"/>
        </w:rPr>
        <w:t>i</w:t>
      </w:r>
      <w:r w:rsidRPr="00B32FAC">
        <w:rPr>
          <w:sz w:val="24"/>
        </w:rPr>
        <w:t xml:space="preserve"> po blatu. Dobrodošle so zaplate t</w:t>
      </w:r>
      <w:r w:rsidR="00A121AE" w:rsidRPr="00B32FAC">
        <w:rPr>
          <w:sz w:val="24"/>
        </w:rPr>
        <w:t>e</w:t>
      </w:r>
      <w:r w:rsidRPr="00B32FAC">
        <w:rPr>
          <w:sz w:val="24"/>
        </w:rPr>
        <w:t>le zemlje.</w:t>
      </w:r>
      <w:r w:rsidR="00A121AE" w:rsidRPr="00B32FAC">
        <w:rPr>
          <w:sz w:val="24"/>
        </w:rPr>
        <w:t xml:space="preserve"> </w:t>
      </w:r>
      <w:r w:rsidRPr="00B32FAC">
        <w:rPr>
          <w:sz w:val="24"/>
        </w:rPr>
        <w:t>Na robu gozdne meje se teloh predaja močnemu soncu.</w:t>
      </w:r>
    </w:p>
    <w:p w14:paraId="54EE6C9E" w14:textId="77777777" w:rsidR="002D4C86" w:rsidRPr="00B32FAC" w:rsidRDefault="002D4C86" w:rsidP="00B32FAC">
      <w:pPr>
        <w:rPr>
          <w:sz w:val="24"/>
        </w:rPr>
      </w:pPr>
      <w:r w:rsidRPr="00B32FAC">
        <w:rPr>
          <w:sz w:val="24"/>
        </w:rPr>
        <w:t>Na sedlu nas čaka presenečenje. Res močno sonce tako hitro topi sneg, da voda ne utegne ponikniti in po stezi se vije pravi mali hudournik. Vsekakor enkraten pogled;</w:t>
      </w:r>
      <w:r w:rsidR="00A121AE" w:rsidRPr="00B32FAC">
        <w:rPr>
          <w:sz w:val="24"/>
        </w:rPr>
        <w:t xml:space="preserve"> potok sredi snežniškega krasa.</w:t>
      </w:r>
    </w:p>
    <w:p w14:paraId="59C9C4F6" w14:textId="77777777" w:rsidR="002D4C86" w:rsidRPr="00B32FAC" w:rsidRDefault="002D4C86" w:rsidP="00B32FAC">
      <w:pPr>
        <w:rPr>
          <w:sz w:val="24"/>
        </w:rPr>
      </w:pPr>
      <w:r w:rsidRPr="00B32FAC">
        <w:rPr>
          <w:sz w:val="24"/>
        </w:rPr>
        <w:t>Sne</w:t>
      </w:r>
      <w:r w:rsidRPr="00B32FAC">
        <w:rPr>
          <w:rFonts w:hint="eastAsia"/>
          <w:sz w:val="24"/>
        </w:rPr>
        <w:t>ž</w:t>
      </w:r>
      <w:r w:rsidRPr="00B32FAC">
        <w:rPr>
          <w:sz w:val="24"/>
        </w:rPr>
        <w:t>ni</w:t>
      </w:r>
      <w:r w:rsidRPr="00B32FAC">
        <w:rPr>
          <w:rFonts w:hint="eastAsia"/>
          <w:sz w:val="24"/>
        </w:rPr>
        <w:t>š</w:t>
      </w:r>
      <w:r w:rsidRPr="00B32FAC">
        <w:rPr>
          <w:sz w:val="24"/>
        </w:rPr>
        <w:t>ko rastlinstvo</w:t>
      </w:r>
    </w:p>
    <w:p w14:paraId="2C95E9DC" w14:textId="77777777" w:rsidR="00FA45EB" w:rsidRPr="00B32FAC" w:rsidRDefault="002D4C86" w:rsidP="00B32FAC">
      <w:pPr>
        <w:rPr>
          <w:sz w:val="24"/>
        </w:rPr>
      </w:pPr>
      <w:r w:rsidRPr="00B32FAC">
        <w:rPr>
          <w:sz w:val="24"/>
        </w:rPr>
        <w:t>Poleg tega, da je Sne</w:t>
      </w:r>
      <w:r w:rsidRPr="00B32FAC">
        <w:rPr>
          <w:rFonts w:hint="eastAsia"/>
          <w:sz w:val="24"/>
        </w:rPr>
        <w:t>ž</w:t>
      </w:r>
      <w:r w:rsidRPr="00B32FAC">
        <w:rPr>
          <w:sz w:val="24"/>
        </w:rPr>
        <w:t>nik najvišji vrh izven slovenskih Alp in ponuja vzpon ter ob</w:t>
      </w:r>
      <w:r w:rsidRPr="00B32FAC">
        <w:rPr>
          <w:rFonts w:hint="eastAsia"/>
          <w:sz w:val="24"/>
        </w:rPr>
        <w:t>š</w:t>
      </w:r>
      <w:r w:rsidRPr="00B32FAC">
        <w:rPr>
          <w:sz w:val="24"/>
        </w:rPr>
        <w:t>irni razgled, je tudi eden najbolj obetavnih ciljev za botani</w:t>
      </w:r>
      <w:r w:rsidRPr="00B32FAC">
        <w:rPr>
          <w:rFonts w:hint="eastAsia"/>
          <w:sz w:val="24"/>
        </w:rPr>
        <w:t>č</w:t>
      </w:r>
      <w:r w:rsidRPr="00B32FAC">
        <w:rPr>
          <w:sz w:val="24"/>
        </w:rPr>
        <w:t>no ekskurzijo. Na njem lahko najdemo ve</w:t>
      </w:r>
      <w:r w:rsidRPr="00B32FAC">
        <w:rPr>
          <w:rFonts w:hint="eastAsia"/>
          <w:sz w:val="24"/>
        </w:rPr>
        <w:t>č</w:t>
      </w:r>
      <w:r w:rsidRPr="00B32FAC">
        <w:rPr>
          <w:sz w:val="24"/>
        </w:rPr>
        <w:t xml:space="preserve"> v Sloveniji redkih ali samo na Sne</w:t>
      </w:r>
      <w:r w:rsidRPr="00B32FAC">
        <w:rPr>
          <w:rFonts w:hint="eastAsia"/>
          <w:sz w:val="24"/>
        </w:rPr>
        <w:t>ž</w:t>
      </w:r>
      <w:r w:rsidRPr="00B32FAC">
        <w:rPr>
          <w:sz w:val="24"/>
        </w:rPr>
        <w:t>nik omejenih rastlin ter floristi</w:t>
      </w:r>
      <w:r w:rsidRPr="00B32FAC">
        <w:rPr>
          <w:rFonts w:hint="eastAsia"/>
          <w:sz w:val="24"/>
        </w:rPr>
        <w:t>č</w:t>
      </w:r>
      <w:r w:rsidRPr="00B32FAC">
        <w:rPr>
          <w:sz w:val="24"/>
        </w:rPr>
        <w:t>no in ekolo</w:t>
      </w:r>
      <w:r w:rsidRPr="00B32FAC">
        <w:rPr>
          <w:rFonts w:hint="eastAsia"/>
          <w:sz w:val="24"/>
        </w:rPr>
        <w:t>š</w:t>
      </w:r>
      <w:r w:rsidRPr="00B32FAC">
        <w:rPr>
          <w:sz w:val="24"/>
        </w:rPr>
        <w:t>ko zelo razli</w:t>
      </w:r>
      <w:r w:rsidRPr="00B32FAC">
        <w:rPr>
          <w:rFonts w:hint="eastAsia"/>
          <w:sz w:val="24"/>
        </w:rPr>
        <w:t>č</w:t>
      </w:r>
      <w:r w:rsidRPr="00B32FAC">
        <w:rPr>
          <w:sz w:val="24"/>
        </w:rPr>
        <w:t>ne rastlinske zdru</w:t>
      </w:r>
      <w:r w:rsidRPr="00B32FAC">
        <w:rPr>
          <w:rFonts w:hint="eastAsia"/>
          <w:sz w:val="24"/>
        </w:rPr>
        <w:t>ž</w:t>
      </w:r>
      <w:r w:rsidR="00376228" w:rsidRPr="00B32FAC">
        <w:rPr>
          <w:sz w:val="24"/>
        </w:rPr>
        <w:t>be.</w:t>
      </w:r>
    </w:p>
    <w:p w14:paraId="0E396442" w14:textId="77777777" w:rsidR="00FA45EB" w:rsidRPr="00B32FAC" w:rsidRDefault="002D4C86" w:rsidP="00B32FAC">
      <w:pPr>
        <w:rPr>
          <w:sz w:val="24"/>
        </w:rPr>
      </w:pPr>
      <w:r w:rsidRPr="00B32FAC">
        <w:rPr>
          <w:sz w:val="24"/>
        </w:rPr>
        <w:t>Lepni</w:t>
      </w:r>
      <w:r w:rsidRPr="00B32FAC">
        <w:rPr>
          <w:rFonts w:hint="eastAsia"/>
          <w:sz w:val="24"/>
        </w:rPr>
        <w:t>č</w:t>
      </w:r>
      <w:r w:rsidRPr="00B32FAC">
        <w:rPr>
          <w:sz w:val="24"/>
        </w:rPr>
        <w:t>evolistni grintavec</w:t>
      </w:r>
    </w:p>
    <w:p w14:paraId="4AC7E874" w14:textId="77777777" w:rsidR="00D64719" w:rsidRPr="00B32FAC" w:rsidRDefault="002D4C86" w:rsidP="00B32FAC">
      <w:pPr>
        <w:rPr>
          <w:sz w:val="24"/>
        </w:rPr>
      </w:pPr>
      <w:r w:rsidRPr="00B32FAC">
        <w:rPr>
          <w:sz w:val="24"/>
        </w:rPr>
        <w:t>(</w:t>
      </w:r>
      <w:proofErr w:type="spellStart"/>
      <w:r w:rsidRPr="00B32FAC">
        <w:rPr>
          <w:sz w:val="24"/>
        </w:rPr>
        <w:t>Scabiosa</w:t>
      </w:r>
      <w:proofErr w:type="spellEnd"/>
      <w:r w:rsidRPr="00B32FAC">
        <w:rPr>
          <w:sz w:val="24"/>
        </w:rPr>
        <w:t xml:space="preserve"> </w:t>
      </w:r>
      <w:proofErr w:type="spellStart"/>
      <w:r w:rsidRPr="00B32FAC">
        <w:rPr>
          <w:sz w:val="24"/>
        </w:rPr>
        <w:t>silenifolia</w:t>
      </w:r>
      <w:proofErr w:type="spellEnd"/>
      <w:r w:rsidRPr="00B32FAC">
        <w:rPr>
          <w:sz w:val="24"/>
        </w:rPr>
        <w:t>)</w:t>
      </w:r>
    </w:p>
    <w:p w14:paraId="722D97FC" w14:textId="77777777" w:rsidR="00FA45EB" w:rsidRPr="00B32FAC" w:rsidRDefault="002D4C86" w:rsidP="00B32FAC">
      <w:pPr>
        <w:rPr>
          <w:sz w:val="24"/>
        </w:rPr>
      </w:pPr>
      <w:r w:rsidRPr="00B32FAC">
        <w:rPr>
          <w:sz w:val="24"/>
        </w:rPr>
        <w:t>Lepni</w:t>
      </w:r>
      <w:r w:rsidRPr="00B32FAC">
        <w:rPr>
          <w:rFonts w:hint="eastAsia"/>
          <w:sz w:val="24"/>
        </w:rPr>
        <w:t>č</w:t>
      </w:r>
      <w:r w:rsidRPr="00B32FAC">
        <w:rPr>
          <w:sz w:val="24"/>
        </w:rPr>
        <w:t>evolistni grintavec je rastlina s tipi</w:t>
      </w:r>
      <w:r w:rsidRPr="00B32FAC">
        <w:rPr>
          <w:rFonts w:hint="eastAsia"/>
          <w:sz w:val="24"/>
        </w:rPr>
        <w:t>č</w:t>
      </w:r>
      <w:r w:rsidRPr="00B32FAC">
        <w:rPr>
          <w:sz w:val="24"/>
        </w:rPr>
        <w:t>no ilirsko oz. balkansko-apeninsko raz</w:t>
      </w:r>
      <w:r w:rsidRPr="00B32FAC">
        <w:rPr>
          <w:rFonts w:hint="eastAsia"/>
          <w:sz w:val="24"/>
        </w:rPr>
        <w:t>š</w:t>
      </w:r>
      <w:r w:rsidRPr="00B32FAC">
        <w:rPr>
          <w:sz w:val="24"/>
        </w:rPr>
        <w:t>irjenostjo. Na Sne</w:t>
      </w:r>
      <w:r w:rsidRPr="00B32FAC">
        <w:rPr>
          <w:rFonts w:hint="eastAsia"/>
          <w:sz w:val="24"/>
        </w:rPr>
        <w:t>ž</w:t>
      </w:r>
      <w:r w:rsidRPr="00B32FAC">
        <w:rPr>
          <w:sz w:val="24"/>
        </w:rPr>
        <w:t>niku sta ga prva na</w:t>
      </w:r>
      <w:r w:rsidRPr="00B32FAC">
        <w:rPr>
          <w:rFonts w:hint="eastAsia"/>
          <w:sz w:val="24"/>
        </w:rPr>
        <w:t>š</w:t>
      </w:r>
      <w:r w:rsidRPr="00B32FAC">
        <w:rPr>
          <w:sz w:val="24"/>
        </w:rPr>
        <w:t>la tr</w:t>
      </w:r>
      <w:r w:rsidRPr="00B32FAC">
        <w:rPr>
          <w:rFonts w:hint="eastAsia"/>
          <w:sz w:val="24"/>
        </w:rPr>
        <w:t>ž</w:t>
      </w:r>
      <w:r w:rsidRPr="00B32FAC">
        <w:rPr>
          <w:sz w:val="24"/>
        </w:rPr>
        <w:t>a</w:t>
      </w:r>
      <w:r w:rsidRPr="00B32FAC">
        <w:rPr>
          <w:rFonts w:hint="eastAsia"/>
          <w:sz w:val="24"/>
        </w:rPr>
        <w:t>š</w:t>
      </w:r>
      <w:r w:rsidRPr="00B32FAC">
        <w:rPr>
          <w:sz w:val="24"/>
        </w:rPr>
        <w:t>ka botanika M.Tommasini in B.Biasoletto leta 1843. Slednji je o nekaj ekskurzijah napisal ob</w:t>
      </w:r>
      <w:r w:rsidRPr="00B32FAC">
        <w:rPr>
          <w:rFonts w:hint="eastAsia"/>
          <w:sz w:val="24"/>
        </w:rPr>
        <w:t>š</w:t>
      </w:r>
      <w:r w:rsidRPr="00B32FAC">
        <w:rPr>
          <w:sz w:val="24"/>
        </w:rPr>
        <w:t>irno poro</w:t>
      </w:r>
      <w:r w:rsidRPr="00B32FAC">
        <w:rPr>
          <w:rFonts w:hint="eastAsia"/>
          <w:sz w:val="24"/>
        </w:rPr>
        <w:t>č</w:t>
      </w:r>
      <w:r w:rsidRPr="00B32FAC">
        <w:rPr>
          <w:sz w:val="24"/>
        </w:rPr>
        <w:t>ilo ter mu leta 1846 dodal prvi tiskan seznam sne</w:t>
      </w:r>
      <w:r w:rsidRPr="00B32FAC">
        <w:rPr>
          <w:rFonts w:hint="eastAsia"/>
          <w:sz w:val="24"/>
        </w:rPr>
        <w:t>ž</w:t>
      </w:r>
      <w:r w:rsidRPr="00B32FAC">
        <w:rPr>
          <w:sz w:val="24"/>
        </w:rPr>
        <w:t>ni</w:t>
      </w:r>
      <w:r w:rsidRPr="00B32FAC">
        <w:rPr>
          <w:rFonts w:hint="eastAsia"/>
          <w:sz w:val="24"/>
        </w:rPr>
        <w:t>š</w:t>
      </w:r>
      <w:r w:rsidRPr="00B32FAC">
        <w:rPr>
          <w:sz w:val="24"/>
        </w:rPr>
        <w:t>ke flore.</w:t>
      </w:r>
    </w:p>
    <w:sectPr w:rsidR="00FA45EB" w:rsidRPr="00B32FAC" w:rsidSect="00B32FAC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B3"/>
    <w:rsid w:val="002D4C86"/>
    <w:rsid w:val="00351594"/>
    <w:rsid w:val="00376228"/>
    <w:rsid w:val="00597EF5"/>
    <w:rsid w:val="009A3940"/>
    <w:rsid w:val="00A121AE"/>
    <w:rsid w:val="00A373B3"/>
    <w:rsid w:val="00B32FAC"/>
    <w:rsid w:val="00D03A0E"/>
    <w:rsid w:val="00D64719"/>
    <w:rsid w:val="00E14A62"/>
    <w:rsid w:val="00EA10BC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6ECD4"/>
  <w15:docId w15:val="{AF39956A-820B-4058-9068-F9B307DD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rial">
    <w:name w:val="arial"/>
    <w:basedOn w:val="Navaden"/>
    <w:pPr>
      <w:spacing w:before="100" w:after="100" w:line="360" w:lineRule="atLeast"/>
      <w:ind w:firstLine="284"/>
    </w:pPr>
    <w:rPr>
      <w:rFonts w:ascii="Verdana" w:hAnsi="Verdana"/>
      <w:color w:val="000000"/>
      <w:sz w:val="24"/>
      <w:lang w:val="en-GB"/>
    </w:rPr>
  </w:style>
  <w:style w:type="paragraph" w:styleId="Telobesedila-zamik">
    <w:name w:val="Body Text Indent"/>
    <w:basedOn w:val="Navaden"/>
    <w:semiHidden/>
    <w:pPr>
      <w:ind w:firstLine="28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Snežnik</vt:lpstr>
    </vt:vector>
  </TitlesOfParts>
  <Company>Mercator d.d.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Snežnik</dc:title>
  <dc:creator>BEŠIČ</dc:creator>
  <cp:lastModifiedBy>Uporabnik</cp:lastModifiedBy>
  <cp:revision>2</cp:revision>
  <cp:lastPrinted>2015-10-19T07:10:00Z</cp:lastPrinted>
  <dcterms:created xsi:type="dcterms:W3CDTF">2025-01-09T05:22:00Z</dcterms:created>
  <dcterms:modified xsi:type="dcterms:W3CDTF">2025-01-09T05:22:00Z</dcterms:modified>
</cp:coreProperties>
</file>