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E3014" w14:textId="1129DC94" w:rsidR="00F63743" w:rsidRPr="00F57DA9" w:rsidRDefault="00F63743" w:rsidP="00F57DA9">
      <w:pPr>
        <w:pStyle w:val="Naslov1"/>
        <w:jc w:val="center"/>
        <w:rPr>
          <w:rFonts w:eastAsiaTheme="minorHAnsi"/>
          <w:b/>
          <w:bCs/>
          <w:color w:val="000000" w:themeColor="text1"/>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57DA9">
        <w:rPr>
          <w:rFonts w:eastAsiaTheme="minorHAnsi"/>
          <w:b/>
          <w:bCs/>
          <w:color w:val="000000" w:themeColor="text1"/>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Poštne znamke zgodovine povezujejo </w:t>
      </w:r>
      <w:r w:rsidR="00832104">
        <w:rPr>
          <w:rFonts w:eastAsiaTheme="minorHAnsi"/>
          <w:b/>
          <w:bCs/>
          <w:color w:val="000000" w:themeColor="text1"/>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Republiko </w:t>
      </w:r>
      <w:r w:rsidRPr="00F57DA9">
        <w:rPr>
          <w:rFonts w:eastAsiaTheme="minorHAnsi"/>
          <w:b/>
          <w:bCs/>
          <w:color w:val="000000" w:themeColor="text1"/>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Slovenijo in </w:t>
      </w:r>
      <w:r w:rsidR="00832104">
        <w:rPr>
          <w:rFonts w:eastAsiaTheme="minorHAnsi"/>
          <w:b/>
          <w:bCs/>
          <w:color w:val="000000" w:themeColor="text1"/>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Republiko </w:t>
      </w:r>
      <w:r w:rsidRPr="00F57DA9">
        <w:rPr>
          <w:rFonts w:eastAsiaTheme="minorHAnsi"/>
          <w:b/>
          <w:bCs/>
          <w:color w:val="000000" w:themeColor="text1"/>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Srbijo</w:t>
      </w:r>
    </w:p>
    <w:p w14:paraId="6667133B" w14:textId="77777777" w:rsidR="00F63743" w:rsidRPr="00CC3085" w:rsidRDefault="00F63743" w:rsidP="00F57DA9">
      <w:pPr>
        <w:pStyle w:val="Navadensplet"/>
        <w:jc w:val="center"/>
        <w:rPr>
          <w:sz w:val="32"/>
          <w:szCs w:val="32"/>
        </w:rPr>
      </w:pPr>
      <w:r w:rsidRPr="00CC3085">
        <w:rPr>
          <w:rStyle w:val="Krepko"/>
          <w:sz w:val="32"/>
          <w:szCs w:val="32"/>
        </w:rPr>
        <w:t>Marija Karađorđević in Franja Tavčar – prijateljstvo, humanitarnost in skupna evropska kulturna dediščina</w:t>
      </w:r>
    </w:p>
    <w:p w14:paraId="1B599F78" w14:textId="2CE0C8B7" w:rsidR="00F63743" w:rsidRPr="00573E2E" w:rsidRDefault="00F63743" w:rsidP="00573E2E">
      <w:pPr>
        <w:pStyle w:val="Navadensplet"/>
        <w:jc w:val="center"/>
        <w:rPr>
          <w:sz w:val="28"/>
          <w:szCs w:val="28"/>
        </w:rPr>
      </w:pPr>
      <w:r w:rsidRPr="00573E2E">
        <w:rPr>
          <w:sz w:val="28"/>
          <w:szCs w:val="28"/>
        </w:rPr>
        <w:t>Filatelistična zgodovina ni zgolj zgodovina poštnih znamk. Je tudi zgodba o ljudeh, prijateljstvu, humanitarnosti in mostovih med narodi.</w:t>
      </w:r>
    </w:p>
    <w:p w14:paraId="58477AAF" w14:textId="04E6AB83" w:rsidR="00F63743" w:rsidRDefault="00F63743" w:rsidP="00F63743">
      <w:pPr>
        <w:pStyle w:val="Navadensplet"/>
        <w:jc w:val="both"/>
      </w:pPr>
      <w:r>
        <w:t xml:space="preserve">Filatelistično društvo Lovro Košir Škofja Loka je med </w:t>
      </w:r>
      <w:r>
        <w:rPr>
          <w:rStyle w:val="Krepko"/>
        </w:rPr>
        <w:t>16. in 27. septembrom 2026</w:t>
      </w:r>
      <w:r>
        <w:t xml:space="preserve"> v </w:t>
      </w:r>
      <w:proofErr w:type="spellStart"/>
      <w:r>
        <w:t>Parohijskem</w:t>
      </w:r>
      <w:proofErr w:type="spellEnd"/>
      <w:r>
        <w:t xml:space="preserve"> domu </w:t>
      </w:r>
      <w:r w:rsidR="001E1D33">
        <w:t xml:space="preserve">SPC - </w:t>
      </w:r>
      <w:r>
        <w:t xml:space="preserve">Srbske pravoslavne cerkve v Ljubljani pripravilo meddruštveno filatelistično razstavo z naslovom </w:t>
      </w:r>
      <w:r>
        <w:rPr>
          <w:rStyle w:val="Poudarek"/>
        </w:rPr>
        <w:t>»Poštne znamke zgodovine – državnost, vera in humanitarnost«</w:t>
      </w:r>
      <w:r>
        <w:t>, posvečeno filatelistični in zgodovinski dediščini Kraljevine SHS oziroma Jugoslavije v obdobju 1918–1945.</w:t>
      </w:r>
    </w:p>
    <w:p w14:paraId="0BF5D8AC" w14:textId="204E7232" w:rsidR="00F56D3C" w:rsidRPr="00F56D3C" w:rsidRDefault="00F56D3C" w:rsidP="00F56D3C">
      <w:pPr>
        <w:spacing w:before="100" w:beforeAutospacing="1" w:after="100" w:afterAutospacing="1"/>
        <w:rPr>
          <w:rFonts w:ascii="Times New Roman" w:eastAsia="Times New Roman" w:hAnsi="Times New Roman" w:cs="Times New Roman"/>
        </w:rPr>
      </w:pPr>
      <w:r w:rsidRPr="00F56D3C">
        <w:rPr>
          <w:rFonts w:ascii="Times New Roman" w:eastAsia="Times New Roman" w:hAnsi="Times New Roman" w:cs="Times New Roman"/>
          <w:noProof/>
        </w:rPr>
        <w:drawing>
          <wp:anchor distT="0" distB="0" distL="114300" distR="114300" simplePos="0" relativeHeight="251658240" behindDoc="0" locked="0" layoutInCell="1" allowOverlap="1" wp14:anchorId="0FB41E2A" wp14:editId="323ACD72">
            <wp:simplePos x="0" y="0"/>
            <wp:positionH relativeFrom="margin">
              <wp:posOffset>1310640</wp:posOffset>
            </wp:positionH>
            <wp:positionV relativeFrom="paragraph">
              <wp:posOffset>70485</wp:posOffset>
            </wp:positionV>
            <wp:extent cx="3070744" cy="4345144"/>
            <wp:effectExtent l="152400" t="152400" r="358775" b="360680"/>
            <wp:wrapNone/>
            <wp:docPr id="1678579173"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70744" cy="4345144"/>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2767171E" w14:textId="2C4E9B48" w:rsidR="00FB24C7" w:rsidRDefault="00FB24C7" w:rsidP="00F63743">
      <w:pPr>
        <w:pStyle w:val="Navadensplet"/>
        <w:jc w:val="both"/>
      </w:pPr>
    </w:p>
    <w:p w14:paraId="3652E3C7" w14:textId="38468E5C" w:rsidR="00FB24C7" w:rsidRDefault="00FB24C7" w:rsidP="00F63743">
      <w:pPr>
        <w:pStyle w:val="Navadensplet"/>
        <w:jc w:val="both"/>
      </w:pPr>
    </w:p>
    <w:p w14:paraId="00B22FF9" w14:textId="69937F8D" w:rsidR="00FB24C7" w:rsidRDefault="00FB24C7" w:rsidP="00F63743">
      <w:pPr>
        <w:pStyle w:val="Navadensplet"/>
        <w:jc w:val="both"/>
      </w:pPr>
    </w:p>
    <w:p w14:paraId="2233FAA1" w14:textId="54C6BE92" w:rsidR="00F56D3C" w:rsidRDefault="00F56D3C" w:rsidP="00F63743">
      <w:pPr>
        <w:pStyle w:val="Navadensplet"/>
        <w:jc w:val="both"/>
      </w:pPr>
    </w:p>
    <w:p w14:paraId="2FCCE053" w14:textId="293AED0E" w:rsidR="00F56D3C" w:rsidRDefault="00F56D3C" w:rsidP="00F63743">
      <w:pPr>
        <w:pStyle w:val="Navadensplet"/>
        <w:jc w:val="both"/>
      </w:pPr>
    </w:p>
    <w:p w14:paraId="1D1B2AF5" w14:textId="608734B0" w:rsidR="00F56D3C" w:rsidRDefault="00F56D3C" w:rsidP="00F63743">
      <w:pPr>
        <w:pStyle w:val="Navadensplet"/>
        <w:jc w:val="both"/>
      </w:pPr>
    </w:p>
    <w:p w14:paraId="11F94747" w14:textId="77777777" w:rsidR="00F56D3C" w:rsidRDefault="00F56D3C" w:rsidP="00F63743">
      <w:pPr>
        <w:pStyle w:val="Navadensplet"/>
        <w:jc w:val="both"/>
      </w:pPr>
    </w:p>
    <w:p w14:paraId="0B5FC30F" w14:textId="77777777" w:rsidR="00F56D3C" w:rsidRDefault="00F56D3C" w:rsidP="00F63743">
      <w:pPr>
        <w:pStyle w:val="Navadensplet"/>
        <w:jc w:val="both"/>
      </w:pPr>
    </w:p>
    <w:p w14:paraId="43CB90A0" w14:textId="77777777" w:rsidR="00F56D3C" w:rsidRDefault="00F56D3C" w:rsidP="00F63743">
      <w:pPr>
        <w:pStyle w:val="Navadensplet"/>
        <w:jc w:val="both"/>
      </w:pPr>
    </w:p>
    <w:p w14:paraId="63DD42D5" w14:textId="77777777" w:rsidR="00F56D3C" w:rsidRDefault="00F56D3C" w:rsidP="00F63743">
      <w:pPr>
        <w:pStyle w:val="Navadensplet"/>
        <w:jc w:val="both"/>
      </w:pPr>
    </w:p>
    <w:p w14:paraId="2043166E" w14:textId="77777777" w:rsidR="00F56D3C" w:rsidRDefault="00F56D3C" w:rsidP="00F63743">
      <w:pPr>
        <w:pStyle w:val="Navadensplet"/>
        <w:jc w:val="both"/>
      </w:pPr>
    </w:p>
    <w:p w14:paraId="146FFBC1" w14:textId="77777777" w:rsidR="00F56D3C" w:rsidRDefault="00F56D3C" w:rsidP="00F63743">
      <w:pPr>
        <w:pStyle w:val="Navadensplet"/>
        <w:jc w:val="both"/>
      </w:pPr>
    </w:p>
    <w:p w14:paraId="4688A776" w14:textId="678CA925" w:rsidR="00F56D3C" w:rsidRPr="00F56D3C" w:rsidRDefault="00F56D3C" w:rsidP="00F56D3C">
      <w:pPr>
        <w:pStyle w:val="Navadensplet"/>
        <w:jc w:val="center"/>
        <w:rPr>
          <w:i/>
          <w:iCs/>
          <w:sz w:val="20"/>
          <w:szCs w:val="20"/>
        </w:rPr>
      </w:pPr>
      <w:r w:rsidRPr="00F56D3C">
        <w:rPr>
          <w:i/>
          <w:iCs/>
          <w:sz w:val="20"/>
          <w:szCs w:val="20"/>
        </w:rPr>
        <w:t>Foto</w:t>
      </w:r>
      <w:r w:rsidR="00402C07">
        <w:rPr>
          <w:i/>
          <w:iCs/>
          <w:sz w:val="20"/>
          <w:szCs w:val="20"/>
        </w:rPr>
        <w:t xml:space="preserve"> 1</w:t>
      </w:r>
      <w:r w:rsidRPr="00F56D3C">
        <w:rPr>
          <w:i/>
          <w:iCs/>
          <w:sz w:val="20"/>
          <w:szCs w:val="20"/>
        </w:rPr>
        <w:t>: Napovedni razstave. Avtor plakata in fotografije: Gregor Cerkvenik, FD Lovro Košir Škofja Loka</w:t>
      </w:r>
    </w:p>
    <w:p w14:paraId="493A7F57" w14:textId="24528599" w:rsidR="00F63743" w:rsidRDefault="00F63743" w:rsidP="00F63743">
      <w:pPr>
        <w:pStyle w:val="Navadensplet"/>
        <w:jc w:val="both"/>
      </w:pPr>
      <w:r>
        <w:lastRenderedPageBreak/>
        <w:t xml:space="preserve">Posebno mesto na razstavi sta imeli </w:t>
      </w:r>
      <w:r>
        <w:rPr>
          <w:rStyle w:val="Krepko"/>
        </w:rPr>
        <w:t>kraljica Marija Karađorđević (1900–1961)</w:t>
      </w:r>
      <w:r>
        <w:t xml:space="preserve"> in </w:t>
      </w:r>
      <w:r>
        <w:rPr>
          <w:rStyle w:val="Krepko"/>
        </w:rPr>
        <w:t>Franja Tavčar (1868–1938)</w:t>
      </w:r>
      <w:r>
        <w:t>, ki ju povezujeta humanitarno delovanje ter prijateljstvo v obdobju med letoma 1925 in 1938.</w:t>
      </w:r>
    </w:p>
    <w:p w14:paraId="6433F86E" w14:textId="292611E0" w:rsidR="00F63743" w:rsidRDefault="00F63743" w:rsidP="00F63743">
      <w:pPr>
        <w:pStyle w:val="Navadensplet"/>
        <w:jc w:val="both"/>
      </w:pPr>
      <w:r>
        <w:t>Razstava je obiskovalcem približala čas, ko so poštne znamke predstavljale pomemben simbol državnosti, kulturne identitete in zgodovinskega spomina. Ob filatelističnem gradivu so bili predstavljeni tudi izbrani zgodovinski predmeti in dokumenti, ki osvetljujejo življenje ter družbene vezi v nekdanji jugoslovanski državi.</w:t>
      </w:r>
    </w:p>
    <w:p w14:paraId="38CE8D45" w14:textId="76631F3D" w:rsidR="00F63743" w:rsidRDefault="00F63743" w:rsidP="00F63743">
      <w:pPr>
        <w:pStyle w:val="Navadensplet"/>
        <w:jc w:val="both"/>
      </w:pPr>
      <w:r>
        <w:t xml:space="preserve">Pomemben mednarodni filatelistični poudarek predstavlja tudi </w:t>
      </w:r>
      <w:r>
        <w:rPr>
          <w:rStyle w:val="Krepko"/>
        </w:rPr>
        <w:t>skupna slovensko-srbska izdaja poštnih znamk z dne 12. junija 2026</w:t>
      </w:r>
      <w:r>
        <w:t>, posvečena Mariji Karađorđević in Franji Tavčar. Izdaja simbolno nadaljuje zgodbo o prijateljstvu, solidarnosti in povezovanju Slovenije ter Srbije.</w:t>
      </w:r>
    </w:p>
    <w:p w14:paraId="670E6CD3" w14:textId="4C364F64" w:rsidR="00F63743" w:rsidRDefault="00F63743" w:rsidP="00F63743">
      <w:pPr>
        <w:pStyle w:val="Navadensplet"/>
        <w:jc w:val="both"/>
      </w:pPr>
      <w:r>
        <w:t>Sodelovanje s predstavniki Srbske pravoslavne cerkve v Ljubljani in povezovanje filatelističnih, muzejskih ter drugih kulturnih vsebin sta prispevala k medkulturnemu dialogu in ohranjanju skupne zgodovinske dediščine.</w:t>
      </w:r>
    </w:p>
    <w:p w14:paraId="2F71D5E9" w14:textId="41084874" w:rsidR="00F63743" w:rsidRDefault="00F63743" w:rsidP="00F63743">
      <w:pPr>
        <w:pStyle w:val="Navadensplet"/>
        <w:jc w:val="both"/>
      </w:pPr>
      <w:r>
        <w:t>Filatelistično društvo Lovro Košir Škofja Loka se zahvaljuje vsem sodelujočim ustanovam, razstavljavcem, gostiteljem in obiskovalcem, ki so pomagali pri pripravi in izvedbi razstave.</w:t>
      </w:r>
    </w:p>
    <w:p w14:paraId="3D281DC4" w14:textId="16B4E132" w:rsidR="00F63743" w:rsidRDefault="00F63743" w:rsidP="00F63743">
      <w:pPr>
        <w:pStyle w:val="Navadensplet"/>
        <w:jc w:val="both"/>
      </w:pPr>
      <w:r>
        <w:rPr>
          <w:rStyle w:val="Krepko"/>
        </w:rPr>
        <w:t>Poštna znamka je majhna, njeno sporočilo pa lahko povezuje narode in generacije</w:t>
      </w:r>
      <w:r w:rsidR="00CF5B11">
        <w:rPr>
          <w:rStyle w:val="Krepko"/>
        </w:rPr>
        <w:t>!</w:t>
      </w:r>
    </w:p>
    <w:p w14:paraId="470AC50A" w14:textId="20F56D30" w:rsidR="00F63743" w:rsidRDefault="00F63743" w:rsidP="00F63743">
      <w:pPr>
        <w:pStyle w:val="Navadensplet"/>
        <w:jc w:val="both"/>
      </w:pPr>
      <w:r>
        <w:rPr>
          <w:rStyle w:val="Krepko"/>
        </w:rPr>
        <w:t xml:space="preserve">Filatelija – </w:t>
      </w:r>
      <w:proofErr w:type="spellStart"/>
      <w:r>
        <w:rPr>
          <w:rStyle w:val="Krepko"/>
        </w:rPr>
        <w:t>ambasadorstvo</w:t>
      </w:r>
      <w:proofErr w:type="spellEnd"/>
      <w:r>
        <w:rPr>
          <w:rStyle w:val="Krepko"/>
        </w:rPr>
        <w:t xml:space="preserve"> prijateljstva in graditev mostov med narodi!</w:t>
      </w:r>
    </w:p>
    <w:p w14:paraId="0335EC80" w14:textId="222041EE" w:rsidR="00F63743" w:rsidRDefault="00F63743" w:rsidP="00F63743">
      <w:pPr>
        <w:pStyle w:val="Navadensplet"/>
        <w:jc w:val="both"/>
      </w:pPr>
      <w:r>
        <w:rPr>
          <w:rStyle w:val="Poudarek"/>
        </w:rPr>
        <w:t>Filatelistično društvo Lovro Košir Škofja Loka</w:t>
      </w:r>
    </w:p>
    <w:p w14:paraId="46BE9223" w14:textId="6CA4C52A" w:rsidR="00F63743" w:rsidRDefault="001E1D33" w:rsidP="00F63743">
      <w:pPr>
        <w:pStyle w:val="Navadensplet"/>
        <w:jc w:val="both"/>
      </w:pPr>
      <w:r w:rsidRPr="009124CD">
        <w:rPr>
          <w:b/>
          <w:bCs/>
          <w:i/>
          <w:iCs/>
        </w:rPr>
        <w:t>Deskriptorji:</w:t>
      </w:r>
      <w:r>
        <w:t xml:space="preserve"> </w:t>
      </w:r>
      <w:r w:rsidR="00F63743">
        <w:t>#Filatelija #FZS #LovroKošir #ŠkofjaLoka #MarijaKarađorđević #FranjaTavčar #PoštneZnamke #Slovenija #Srbija #KulturnaDediščina #Humanitarnost</w:t>
      </w:r>
    </w:p>
    <w:p w14:paraId="3DBB539A" w14:textId="74C51326" w:rsidR="001E1D33" w:rsidRPr="001E1D33" w:rsidRDefault="001E1D33" w:rsidP="00F63743">
      <w:pPr>
        <w:pStyle w:val="Navadensplet"/>
        <w:jc w:val="both"/>
        <w:rPr>
          <w:i/>
          <w:iCs/>
        </w:rPr>
      </w:pPr>
      <w:r w:rsidRPr="001E1D33">
        <w:rPr>
          <w:i/>
          <w:iCs/>
        </w:rPr>
        <w:t>Fotografije za objavo:</w:t>
      </w:r>
    </w:p>
    <w:p w14:paraId="0AB899BF" w14:textId="6756CDEC" w:rsidR="00F63743" w:rsidRDefault="00F63743" w:rsidP="00F63743">
      <w:pPr>
        <w:pStyle w:val="Navadensplet"/>
        <w:jc w:val="both"/>
      </w:pPr>
      <w:r>
        <w:t xml:space="preserve">Skupna slovensko-srbska </w:t>
      </w:r>
      <w:r w:rsidR="00EF19D7">
        <w:t xml:space="preserve">priložnostna </w:t>
      </w:r>
      <w:r>
        <w:t>poštna znam</w:t>
      </w:r>
      <w:r w:rsidR="00EF19D7">
        <w:t>ka, slovenska in srbska izdaja:</w:t>
      </w:r>
    </w:p>
    <w:p w14:paraId="772AB07B" w14:textId="029514F6" w:rsidR="00F63743" w:rsidRDefault="00481363" w:rsidP="00F63743">
      <w:pPr>
        <w:jc w:val="both"/>
      </w:pPr>
      <w:r w:rsidRPr="007A1061">
        <w:rPr>
          <w:rFonts w:ascii="Times New Roman" w:eastAsia="Times New Roman" w:hAnsi="Times New Roman" w:cs="Times New Roman"/>
          <w:noProof/>
        </w:rPr>
        <w:drawing>
          <wp:anchor distT="0" distB="0" distL="114300" distR="114300" simplePos="0" relativeHeight="251662336" behindDoc="0" locked="0" layoutInCell="1" allowOverlap="1" wp14:anchorId="598E704B" wp14:editId="620B88D5">
            <wp:simplePos x="0" y="0"/>
            <wp:positionH relativeFrom="column">
              <wp:posOffset>-99695</wp:posOffset>
            </wp:positionH>
            <wp:positionV relativeFrom="paragraph">
              <wp:posOffset>162560</wp:posOffset>
            </wp:positionV>
            <wp:extent cx="2725177" cy="1828800"/>
            <wp:effectExtent l="152400" t="152400" r="361315" b="361950"/>
            <wp:wrapNone/>
            <wp:docPr id="2005847496"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25177" cy="18288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AE7A41">
        <w:rPr>
          <w:noProof/>
        </w:rPr>
        <w:drawing>
          <wp:anchor distT="0" distB="0" distL="114300" distR="114300" simplePos="0" relativeHeight="251664384" behindDoc="0" locked="0" layoutInCell="1" allowOverlap="1" wp14:anchorId="3B096155" wp14:editId="1BBDF924">
            <wp:simplePos x="0" y="0"/>
            <wp:positionH relativeFrom="margin">
              <wp:posOffset>2917825</wp:posOffset>
            </wp:positionH>
            <wp:positionV relativeFrom="paragraph">
              <wp:posOffset>10160</wp:posOffset>
            </wp:positionV>
            <wp:extent cx="3192780" cy="2106916"/>
            <wp:effectExtent l="0" t="0" r="7620" b="8255"/>
            <wp:wrapNone/>
            <wp:docPr id="429873397"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92780" cy="21069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76C6B6" w14:textId="22C0DB52" w:rsidR="007A1061" w:rsidRPr="007A1061" w:rsidRDefault="007A1061" w:rsidP="007A1061">
      <w:pPr>
        <w:spacing w:before="100" w:beforeAutospacing="1" w:after="100" w:afterAutospacing="1"/>
        <w:rPr>
          <w:rFonts w:ascii="Times New Roman" w:eastAsia="Times New Roman" w:hAnsi="Times New Roman" w:cs="Times New Roman"/>
        </w:rPr>
      </w:pPr>
    </w:p>
    <w:p w14:paraId="71E7CA33" w14:textId="74FE6A9D" w:rsidR="00AE7A41" w:rsidRPr="00AE7A41" w:rsidRDefault="00AE7A41" w:rsidP="00AE7A41">
      <w:pPr>
        <w:jc w:val="both"/>
      </w:pPr>
    </w:p>
    <w:p w14:paraId="1A3220BC" w14:textId="254FA259" w:rsidR="007E22C5" w:rsidRDefault="007E22C5" w:rsidP="00F63743">
      <w:pPr>
        <w:jc w:val="both"/>
      </w:pPr>
    </w:p>
    <w:p w14:paraId="00D015CD" w14:textId="77777777" w:rsidR="007E22C5" w:rsidRDefault="007E22C5" w:rsidP="00F63743">
      <w:pPr>
        <w:jc w:val="both"/>
      </w:pPr>
    </w:p>
    <w:p w14:paraId="56761D95" w14:textId="77777777" w:rsidR="007E22C5" w:rsidRDefault="007E22C5" w:rsidP="00F63743">
      <w:pPr>
        <w:jc w:val="both"/>
      </w:pPr>
    </w:p>
    <w:p w14:paraId="6BF1F58D" w14:textId="77777777" w:rsidR="007E22C5" w:rsidRDefault="007E22C5" w:rsidP="00F63743">
      <w:pPr>
        <w:jc w:val="both"/>
      </w:pPr>
    </w:p>
    <w:p w14:paraId="34BF474B" w14:textId="77777777" w:rsidR="007E22C5" w:rsidRDefault="007E22C5" w:rsidP="00F63743">
      <w:pPr>
        <w:jc w:val="both"/>
      </w:pPr>
    </w:p>
    <w:p w14:paraId="2178104B" w14:textId="77777777" w:rsidR="007E22C5" w:rsidRDefault="007E22C5" w:rsidP="00F63743">
      <w:pPr>
        <w:jc w:val="both"/>
      </w:pPr>
    </w:p>
    <w:p w14:paraId="3C83314B" w14:textId="0D2D2253" w:rsidR="00DC1C83" w:rsidRPr="00F56D3C" w:rsidRDefault="00DC1C83" w:rsidP="00DC1C83">
      <w:pPr>
        <w:pStyle w:val="Navadensplet"/>
        <w:jc w:val="center"/>
        <w:rPr>
          <w:i/>
          <w:iCs/>
          <w:sz w:val="20"/>
          <w:szCs w:val="20"/>
        </w:rPr>
      </w:pPr>
      <w:r w:rsidRPr="00F56D3C">
        <w:rPr>
          <w:i/>
          <w:iCs/>
          <w:sz w:val="20"/>
          <w:szCs w:val="20"/>
        </w:rPr>
        <w:t>Foto</w:t>
      </w:r>
      <w:r>
        <w:rPr>
          <w:i/>
          <w:iCs/>
          <w:sz w:val="20"/>
          <w:szCs w:val="20"/>
        </w:rPr>
        <w:t xml:space="preserve"> 2</w:t>
      </w:r>
      <w:r w:rsidRPr="00F56D3C">
        <w:rPr>
          <w:i/>
          <w:iCs/>
          <w:sz w:val="20"/>
          <w:szCs w:val="20"/>
        </w:rPr>
        <w:t>:</w:t>
      </w:r>
      <w:r>
        <w:rPr>
          <w:i/>
          <w:iCs/>
          <w:sz w:val="20"/>
          <w:szCs w:val="20"/>
        </w:rPr>
        <w:t xml:space="preserve"> Skupna izdaja priložnostne poštne znake Pošte Slovenije in Pošte Srbije v bloku</w:t>
      </w:r>
      <w:r w:rsidR="00AF32B8">
        <w:rPr>
          <w:i/>
          <w:iCs/>
          <w:sz w:val="20"/>
          <w:szCs w:val="20"/>
        </w:rPr>
        <w:t>, 12.06.2026</w:t>
      </w:r>
    </w:p>
    <w:p w14:paraId="6088B196" w14:textId="086221FF" w:rsidR="007E22C5" w:rsidRDefault="00FD7FE0" w:rsidP="00F63743">
      <w:pPr>
        <w:jc w:val="both"/>
      </w:pPr>
      <w:r w:rsidRPr="00AE7A41">
        <w:rPr>
          <w:noProof/>
        </w:rPr>
        <w:lastRenderedPageBreak/>
        <w:drawing>
          <wp:anchor distT="0" distB="0" distL="114300" distR="114300" simplePos="0" relativeHeight="251665408" behindDoc="0" locked="0" layoutInCell="1" allowOverlap="1" wp14:anchorId="7EC8E00D" wp14:editId="08730FB3">
            <wp:simplePos x="0" y="0"/>
            <wp:positionH relativeFrom="margin">
              <wp:posOffset>2856865</wp:posOffset>
            </wp:positionH>
            <wp:positionV relativeFrom="paragraph">
              <wp:posOffset>-149860</wp:posOffset>
            </wp:positionV>
            <wp:extent cx="3373755" cy="2362200"/>
            <wp:effectExtent l="152400" t="152400" r="360045" b="361950"/>
            <wp:wrapNone/>
            <wp:docPr id="897414555"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73755" cy="23622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9E4C15">
        <w:rPr>
          <w:noProof/>
        </w:rPr>
        <w:drawing>
          <wp:anchor distT="0" distB="0" distL="114300" distR="114300" simplePos="0" relativeHeight="251666432" behindDoc="0" locked="0" layoutInCell="1" allowOverlap="1" wp14:anchorId="43ABE231" wp14:editId="773DE8EA">
            <wp:simplePos x="0" y="0"/>
            <wp:positionH relativeFrom="margin">
              <wp:posOffset>-412115</wp:posOffset>
            </wp:positionH>
            <wp:positionV relativeFrom="paragraph">
              <wp:posOffset>-120650</wp:posOffset>
            </wp:positionV>
            <wp:extent cx="3104515" cy="2302510"/>
            <wp:effectExtent l="152400" t="152400" r="362585" b="364490"/>
            <wp:wrapNone/>
            <wp:docPr id="1413763413"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04515" cy="230251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417D0C39" w14:textId="6154043E" w:rsidR="00AE7A41" w:rsidRDefault="00AE7A41" w:rsidP="00F63743">
      <w:pPr>
        <w:jc w:val="both"/>
      </w:pPr>
    </w:p>
    <w:p w14:paraId="4DCCC36C" w14:textId="0898FA1B" w:rsidR="00AE7A41" w:rsidRDefault="00AE7A41" w:rsidP="00F63743">
      <w:pPr>
        <w:jc w:val="both"/>
      </w:pPr>
    </w:p>
    <w:p w14:paraId="02B3CA52" w14:textId="64030C0F" w:rsidR="00AE7A41" w:rsidRDefault="00AE7A41" w:rsidP="00F63743">
      <w:pPr>
        <w:jc w:val="both"/>
      </w:pPr>
    </w:p>
    <w:p w14:paraId="38B71461" w14:textId="3CB4DED3" w:rsidR="00AE7A41" w:rsidRDefault="00AE7A41" w:rsidP="00F63743">
      <w:pPr>
        <w:jc w:val="both"/>
      </w:pPr>
    </w:p>
    <w:p w14:paraId="227F58B5" w14:textId="001A627A" w:rsidR="00AE7A41" w:rsidRDefault="00AE7A41" w:rsidP="00F63743">
      <w:pPr>
        <w:jc w:val="both"/>
      </w:pPr>
    </w:p>
    <w:p w14:paraId="2590F410" w14:textId="199005E3" w:rsidR="00AE7A41" w:rsidRDefault="00AE7A41" w:rsidP="00F63743">
      <w:pPr>
        <w:jc w:val="both"/>
      </w:pPr>
    </w:p>
    <w:p w14:paraId="597374D8" w14:textId="2152672B" w:rsidR="00AE7A41" w:rsidRDefault="00AE7A41" w:rsidP="00F63743">
      <w:pPr>
        <w:pStyle w:val="Navadensplet"/>
        <w:jc w:val="both"/>
      </w:pPr>
    </w:p>
    <w:p w14:paraId="57A072CD" w14:textId="16E3EDEF" w:rsidR="00BB04F3" w:rsidRPr="00BB04F3" w:rsidRDefault="00BB04F3" w:rsidP="00BB04F3">
      <w:pPr>
        <w:pStyle w:val="Navadensplet"/>
        <w:jc w:val="both"/>
      </w:pPr>
    </w:p>
    <w:p w14:paraId="4F779E65" w14:textId="57769FA1" w:rsidR="00BB04F3" w:rsidRDefault="00FD7FE0" w:rsidP="00F63743">
      <w:pPr>
        <w:pStyle w:val="Navadensplet"/>
        <w:jc w:val="both"/>
      </w:pPr>
      <w:r>
        <w:rPr>
          <w:noProof/>
          <w14:ligatures w14:val="standardContextual"/>
        </w:rPr>
        <w:drawing>
          <wp:anchor distT="0" distB="0" distL="114300" distR="114300" simplePos="0" relativeHeight="251668480" behindDoc="0" locked="0" layoutInCell="1" allowOverlap="1" wp14:anchorId="2054D148" wp14:editId="119556B5">
            <wp:simplePos x="0" y="0"/>
            <wp:positionH relativeFrom="margin">
              <wp:posOffset>2940685</wp:posOffset>
            </wp:positionH>
            <wp:positionV relativeFrom="paragraph">
              <wp:posOffset>300990</wp:posOffset>
            </wp:positionV>
            <wp:extent cx="3251738" cy="2278380"/>
            <wp:effectExtent l="152400" t="152400" r="368300" b="369570"/>
            <wp:wrapNone/>
            <wp:docPr id="1428904471"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904471" name="Slika 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51738" cy="227838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BB04F3">
        <w:rPr>
          <w:noProof/>
        </w:rPr>
        <w:drawing>
          <wp:anchor distT="0" distB="0" distL="114300" distR="114300" simplePos="0" relativeHeight="251667456" behindDoc="0" locked="0" layoutInCell="1" allowOverlap="1" wp14:anchorId="3938EB1C" wp14:editId="663E4A0D">
            <wp:simplePos x="0" y="0"/>
            <wp:positionH relativeFrom="margin">
              <wp:posOffset>-358140</wp:posOffset>
            </wp:positionH>
            <wp:positionV relativeFrom="paragraph">
              <wp:posOffset>287020</wp:posOffset>
            </wp:positionV>
            <wp:extent cx="3017520" cy="2283100"/>
            <wp:effectExtent l="152400" t="152400" r="354330" b="365125"/>
            <wp:wrapNone/>
            <wp:docPr id="1694987060"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7520" cy="22831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371FBD5A" w14:textId="3162E3DC" w:rsidR="00AE7A41" w:rsidRDefault="00AE7A41" w:rsidP="00F63743">
      <w:pPr>
        <w:pStyle w:val="Navadensplet"/>
        <w:jc w:val="both"/>
      </w:pPr>
    </w:p>
    <w:p w14:paraId="7A6ED019" w14:textId="04A45E6B" w:rsidR="009E4C15" w:rsidRDefault="009E4C15" w:rsidP="00F63743">
      <w:pPr>
        <w:pStyle w:val="Navadensplet"/>
        <w:jc w:val="both"/>
      </w:pPr>
    </w:p>
    <w:p w14:paraId="3205F93C" w14:textId="7081EF76" w:rsidR="009E4C15" w:rsidRDefault="009E4C15" w:rsidP="00F63743">
      <w:pPr>
        <w:pStyle w:val="Navadensplet"/>
        <w:jc w:val="both"/>
      </w:pPr>
    </w:p>
    <w:p w14:paraId="24B50FB6" w14:textId="693A007D" w:rsidR="009E4C15" w:rsidRDefault="009E4C15" w:rsidP="00F63743">
      <w:pPr>
        <w:pStyle w:val="Navadensplet"/>
        <w:jc w:val="both"/>
      </w:pPr>
    </w:p>
    <w:p w14:paraId="1527853D" w14:textId="2D54ECA9" w:rsidR="00AE7A41" w:rsidRDefault="00AE7A41" w:rsidP="00F63743">
      <w:pPr>
        <w:pStyle w:val="Navadensplet"/>
        <w:jc w:val="both"/>
      </w:pPr>
    </w:p>
    <w:p w14:paraId="35E5F37D" w14:textId="77777777" w:rsidR="00AE7A41" w:rsidRDefault="00AE7A41" w:rsidP="00F63743">
      <w:pPr>
        <w:pStyle w:val="Navadensplet"/>
        <w:jc w:val="both"/>
      </w:pPr>
    </w:p>
    <w:p w14:paraId="443E14BD" w14:textId="5F173B9F" w:rsidR="006C3767" w:rsidRDefault="006C3767" w:rsidP="00F63743">
      <w:pPr>
        <w:pStyle w:val="Navadensplet"/>
        <w:jc w:val="both"/>
      </w:pPr>
    </w:p>
    <w:p w14:paraId="7353E8AE" w14:textId="03916992" w:rsidR="00FD7FE0" w:rsidRPr="00F56D3C" w:rsidRDefault="00FD7FE0" w:rsidP="00FD7FE0">
      <w:pPr>
        <w:pStyle w:val="Navadensplet"/>
        <w:jc w:val="center"/>
        <w:rPr>
          <w:i/>
          <w:iCs/>
          <w:sz w:val="20"/>
          <w:szCs w:val="20"/>
        </w:rPr>
      </w:pPr>
      <w:r w:rsidRPr="00F56D3C">
        <w:rPr>
          <w:i/>
          <w:iCs/>
          <w:sz w:val="20"/>
          <w:szCs w:val="20"/>
        </w:rPr>
        <w:t>Foto</w:t>
      </w:r>
      <w:r>
        <w:rPr>
          <w:i/>
          <w:iCs/>
          <w:sz w:val="20"/>
          <w:szCs w:val="20"/>
        </w:rPr>
        <w:t xml:space="preserve"> 3</w:t>
      </w:r>
      <w:r w:rsidRPr="00F56D3C">
        <w:rPr>
          <w:i/>
          <w:iCs/>
          <w:sz w:val="20"/>
          <w:szCs w:val="20"/>
        </w:rPr>
        <w:t>:</w:t>
      </w:r>
      <w:r>
        <w:rPr>
          <w:i/>
          <w:iCs/>
          <w:sz w:val="20"/>
          <w:szCs w:val="20"/>
        </w:rPr>
        <w:t xml:space="preserve"> FDC/OPD Pošte Slovenije in Pošte Srbije 12.06.2026 (prvi dan) in priložnostni pisemski ovojnici Filatelističnega društva Lovro Košir Škofja Loka, 18.06.2026 in 16.09.2026</w:t>
      </w:r>
    </w:p>
    <w:p w14:paraId="3BC1438A" w14:textId="0D372E9D" w:rsidR="00F63743" w:rsidRDefault="006E3D73" w:rsidP="00F63743">
      <w:pPr>
        <w:pStyle w:val="Navadensplet"/>
        <w:jc w:val="both"/>
      </w:pPr>
      <w:r w:rsidRPr="0055291B">
        <w:rPr>
          <w:rFonts w:ascii="Times New Roman" w:eastAsia="Times New Roman" w:hAnsi="Times New Roman" w:cs="Times New Roman"/>
          <w:noProof/>
        </w:rPr>
        <w:drawing>
          <wp:anchor distT="0" distB="0" distL="114300" distR="114300" simplePos="0" relativeHeight="251661312" behindDoc="0" locked="0" layoutInCell="1" allowOverlap="1" wp14:anchorId="60DEDE1E" wp14:editId="7C82C79B">
            <wp:simplePos x="0" y="0"/>
            <wp:positionH relativeFrom="margin">
              <wp:align>center</wp:align>
            </wp:positionH>
            <wp:positionV relativeFrom="paragraph">
              <wp:posOffset>287972</wp:posOffset>
            </wp:positionV>
            <wp:extent cx="2705382" cy="2029037"/>
            <wp:effectExtent l="147637" t="157163" r="395288" b="357187"/>
            <wp:wrapNone/>
            <wp:docPr id="185608045"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705382" cy="2029037"/>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60FC046E" w14:textId="746C5C97" w:rsidR="0055291B" w:rsidRPr="0055291B" w:rsidRDefault="0055291B" w:rsidP="0055291B">
      <w:pPr>
        <w:spacing w:before="100" w:beforeAutospacing="1" w:after="100" w:afterAutospacing="1"/>
        <w:rPr>
          <w:rFonts w:ascii="Times New Roman" w:eastAsia="Times New Roman" w:hAnsi="Times New Roman" w:cs="Times New Roman"/>
        </w:rPr>
      </w:pPr>
    </w:p>
    <w:p w14:paraId="03B369C2" w14:textId="608C9B85" w:rsidR="00F63743" w:rsidRDefault="00F63743" w:rsidP="00F63743">
      <w:pPr>
        <w:jc w:val="both"/>
      </w:pPr>
    </w:p>
    <w:p w14:paraId="667C9ADA" w14:textId="033B55DD" w:rsidR="0055291B" w:rsidRDefault="0055291B" w:rsidP="00F63743">
      <w:pPr>
        <w:jc w:val="both"/>
      </w:pPr>
    </w:p>
    <w:p w14:paraId="18A893C4" w14:textId="0151B159" w:rsidR="0055291B" w:rsidRDefault="0055291B" w:rsidP="00F63743">
      <w:pPr>
        <w:jc w:val="both"/>
      </w:pPr>
    </w:p>
    <w:p w14:paraId="5F72522C" w14:textId="4ADFDDE5" w:rsidR="0055291B" w:rsidRDefault="0055291B" w:rsidP="00F63743">
      <w:pPr>
        <w:pStyle w:val="Navadensplet"/>
        <w:jc w:val="both"/>
      </w:pPr>
    </w:p>
    <w:p w14:paraId="5C797ADA" w14:textId="55BD8011" w:rsidR="0055291B" w:rsidRDefault="0055291B" w:rsidP="00F63743">
      <w:pPr>
        <w:pStyle w:val="Navadensplet"/>
        <w:jc w:val="both"/>
      </w:pPr>
    </w:p>
    <w:p w14:paraId="10C797E8" w14:textId="7300AA51" w:rsidR="0055291B" w:rsidRDefault="0055291B" w:rsidP="00F63743">
      <w:pPr>
        <w:pStyle w:val="Navadensplet"/>
        <w:jc w:val="both"/>
      </w:pPr>
    </w:p>
    <w:p w14:paraId="35CCFEF6" w14:textId="2E156774" w:rsidR="0055291B" w:rsidRDefault="0055291B" w:rsidP="00F63743">
      <w:pPr>
        <w:pStyle w:val="Navadensplet"/>
        <w:jc w:val="both"/>
      </w:pPr>
    </w:p>
    <w:p w14:paraId="3C26A0B9" w14:textId="4B9D0B09" w:rsidR="006E3D73" w:rsidRPr="00F56D3C" w:rsidRDefault="006E3D73" w:rsidP="006E3D73">
      <w:pPr>
        <w:pStyle w:val="Navadensplet"/>
        <w:jc w:val="center"/>
        <w:rPr>
          <w:i/>
          <w:iCs/>
          <w:sz w:val="20"/>
          <w:szCs w:val="20"/>
        </w:rPr>
      </w:pPr>
      <w:r w:rsidRPr="00F56D3C">
        <w:rPr>
          <w:i/>
          <w:iCs/>
          <w:sz w:val="20"/>
          <w:szCs w:val="20"/>
        </w:rPr>
        <w:t>Foto</w:t>
      </w:r>
      <w:r>
        <w:rPr>
          <w:i/>
          <w:iCs/>
          <w:sz w:val="20"/>
          <w:szCs w:val="20"/>
        </w:rPr>
        <w:t xml:space="preserve"> 4</w:t>
      </w:r>
      <w:r w:rsidRPr="00F56D3C">
        <w:rPr>
          <w:i/>
          <w:iCs/>
          <w:sz w:val="20"/>
          <w:szCs w:val="20"/>
        </w:rPr>
        <w:t>:</w:t>
      </w:r>
      <w:r>
        <w:rPr>
          <w:i/>
          <w:iCs/>
          <w:sz w:val="20"/>
          <w:szCs w:val="20"/>
        </w:rPr>
        <w:t xml:space="preserve"> </w:t>
      </w:r>
      <w:r w:rsidR="002A6FB6">
        <w:rPr>
          <w:i/>
          <w:iCs/>
          <w:sz w:val="20"/>
          <w:szCs w:val="20"/>
        </w:rPr>
        <w:t xml:space="preserve">Utrinek z otvoritve meddruštvene filatelistične razstave v </w:t>
      </w:r>
      <w:proofErr w:type="spellStart"/>
      <w:r w:rsidR="002A6FB6">
        <w:rPr>
          <w:i/>
          <w:iCs/>
          <w:sz w:val="20"/>
          <w:szCs w:val="20"/>
        </w:rPr>
        <w:t>Parohijskem</w:t>
      </w:r>
      <w:proofErr w:type="spellEnd"/>
      <w:r w:rsidR="002A6FB6">
        <w:rPr>
          <w:i/>
          <w:iCs/>
          <w:sz w:val="20"/>
          <w:szCs w:val="20"/>
        </w:rPr>
        <w:t xml:space="preserve"> domu, SPC – Srbske pravoslavne cerkve v Ljubljani dne 16.09.2026. Foto: mag. Srečko Beričič</w:t>
      </w:r>
    </w:p>
    <w:p w14:paraId="14ECE7CF" w14:textId="67FC6571" w:rsidR="00F63743" w:rsidRDefault="00F63743" w:rsidP="00F63743">
      <w:pPr>
        <w:pStyle w:val="Navadensplet"/>
        <w:jc w:val="both"/>
      </w:pPr>
      <w:r>
        <w:lastRenderedPageBreak/>
        <w:t xml:space="preserve">Zgodovinska portreta </w:t>
      </w:r>
      <w:r w:rsidR="007E4C08">
        <w:t xml:space="preserve">nekdanje jugoslovanske kraljice </w:t>
      </w:r>
      <w:r>
        <w:t xml:space="preserve">Marije Karađorđević </w:t>
      </w:r>
      <w:r w:rsidR="006E3D73">
        <w:t xml:space="preserve">(1900-1961) </w:t>
      </w:r>
      <w:r>
        <w:t xml:space="preserve">in </w:t>
      </w:r>
      <w:r w:rsidR="007E4C08">
        <w:t xml:space="preserve">njene dvorne dame </w:t>
      </w:r>
      <w:r>
        <w:t>Franje Tavčar</w:t>
      </w:r>
      <w:r w:rsidR="006E3D73">
        <w:t xml:space="preserve"> (1868-1938)</w:t>
      </w:r>
    </w:p>
    <w:p w14:paraId="3D4F34E5" w14:textId="42B32248" w:rsidR="0055291B" w:rsidRPr="0055291B" w:rsidRDefault="00FA29A2" w:rsidP="0055291B">
      <w:pPr>
        <w:spacing w:before="100" w:beforeAutospacing="1" w:after="100" w:afterAutospacing="1"/>
        <w:rPr>
          <w:rFonts w:ascii="Times New Roman" w:eastAsia="Times New Roman" w:hAnsi="Times New Roman" w:cs="Times New Roman"/>
        </w:rPr>
      </w:pPr>
      <w:r w:rsidRPr="00FA29A2">
        <w:rPr>
          <w:noProof/>
        </w:rPr>
        <w:drawing>
          <wp:anchor distT="0" distB="0" distL="114300" distR="114300" simplePos="0" relativeHeight="251663360" behindDoc="0" locked="0" layoutInCell="1" allowOverlap="1" wp14:anchorId="00C7F011" wp14:editId="7257649C">
            <wp:simplePos x="0" y="0"/>
            <wp:positionH relativeFrom="margin">
              <wp:posOffset>3260725</wp:posOffset>
            </wp:positionH>
            <wp:positionV relativeFrom="paragraph">
              <wp:posOffset>101600</wp:posOffset>
            </wp:positionV>
            <wp:extent cx="2321093" cy="3124200"/>
            <wp:effectExtent l="152400" t="152400" r="365125" b="361950"/>
            <wp:wrapNone/>
            <wp:docPr id="59721878"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21093" cy="31242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55291B" w:rsidRPr="0055291B">
        <w:rPr>
          <w:rFonts w:ascii="Times New Roman" w:eastAsia="Times New Roman" w:hAnsi="Times New Roman" w:cs="Times New Roman"/>
          <w:noProof/>
        </w:rPr>
        <w:drawing>
          <wp:anchor distT="0" distB="0" distL="114300" distR="114300" simplePos="0" relativeHeight="251660288" behindDoc="0" locked="0" layoutInCell="1" allowOverlap="1" wp14:anchorId="197875E3" wp14:editId="1AB1E614">
            <wp:simplePos x="0" y="0"/>
            <wp:positionH relativeFrom="column">
              <wp:posOffset>364490</wp:posOffset>
            </wp:positionH>
            <wp:positionV relativeFrom="paragraph">
              <wp:posOffset>78105</wp:posOffset>
            </wp:positionV>
            <wp:extent cx="2312359" cy="3101340"/>
            <wp:effectExtent l="152400" t="152400" r="354965" b="365760"/>
            <wp:wrapNone/>
            <wp:docPr id="694094813"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12359" cy="310134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11516BAF" w14:textId="50F498D1" w:rsidR="00FA29A2" w:rsidRPr="00FA29A2" w:rsidRDefault="00FA29A2" w:rsidP="00FA29A2">
      <w:pPr>
        <w:pStyle w:val="Navadensplet"/>
        <w:jc w:val="both"/>
      </w:pPr>
    </w:p>
    <w:p w14:paraId="6A8681D5" w14:textId="4FC8731B" w:rsidR="007E4C08" w:rsidRDefault="007E4C08" w:rsidP="00F63743">
      <w:pPr>
        <w:pStyle w:val="Navadensplet"/>
        <w:jc w:val="both"/>
      </w:pPr>
    </w:p>
    <w:p w14:paraId="76BA14F8" w14:textId="4F07C449" w:rsidR="00FA29A2" w:rsidRPr="00FA29A2" w:rsidRDefault="00FA29A2" w:rsidP="00FA29A2">
      <w:pPr>
        <w:pStyle w:val="Navadensplet"/>
        <w:jc w:val="both"/>
      </w:pPr>
      <w:r w:rsidRPr="00FA29A2">
        <w:rPr>
          <w:noProof/>
        </w:rPr>
        <mc:AlternateContent>
          <mc:Choice Requires="wps">
            <w:drawing>
              <wp:inline distT="0" distB="0" distL="0" distR="0" wp14:anchorId="424BF31A" wp14:editId="706EDD7D">
                <wp:extent cx="304800" cy="304800"/>
                <wp:effectExtent l="0" t="0" r="0" b="0"/>
                <wp:docPr id="1875726845" name="Pravokotnik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4D740E" id="Pravokotnik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845FBE5" w14:textId="30DEF69F" w:rsidR="0055291B" w:rsidRDefault="0055291B" w:rsidP="00F63743">
      <w:pPr>
        <w:pStyle w:val="Navadensplet"/>
        <w:jc w:val="both"/>
      </w:pPr>
    </w:p>
    <w:p w14:paraId="5C37FB08" w14:textId="008B9042" w:rsidR="0055291B" w:rsidRDefault="0055291B" w:rsidP="00F63743">
      <w:pPr>
        <w:pStyle w:val="Navadensplet"/>
        <w:jc w:val="both"/>
      </w:pPr>
    </w:p>
    <w:p w14:paraId="06ECF8F3" w14:textId="42414A81" w:rsidR="0055291B" w:rsidRDefault="0055291B" w:rsidP="00F63743">
      <w:pPr>
        <w:pStyle w:val="Navadensplet"/>
        <w:jc w:val="both"/>
      </w:pPr>
    </w:p>
    <w:p w14:paraId="31EBD97C" w14:textId="2B592D9D" w:rsidR="0055291B" w:rsidRDefault="0055291B" w:rsidP="00F63743">
      <w:pPr>
        <w:pStyle w:val="Navadensplet"/>
        <w:jc w:val="both"/>
      </w:pPr>
    </w:p>
    <w:p w14:paraId="55EBE8AF" w14:textId="54D55107" w:rsidR="0055291B" w:rsidRDefault="0055291B" w:rsidP="00F63743">
      <w:pPr>
        <w:pStyle w:val="Navadensplet"/>
        <w:jc w:val="both"/>
      </w:pPr>
    </w:p>
    <w:p w14:paraId="7CE12BD7" w14:textId="0DE1E84A" w:rsidR="0055291B" w:rsidRPr="006E3D73" w:rsidRDefault="006E3D73" w:rsidP="006E3D73">
      <w:pPr>
        <w:pStyle w:val="Navadensplet"/>
        <w:jc w:val="center"/>
        <w:rPr>
          <w:i/>
          <w:iCs/>
          <w:sz w:val="22"/>
          <w:szCs w:val="22"/>
        </w:rPr>
      </w:pPr>
      <w:r w:rsidRPr="006E3D73">
        <w:rPr>
          <w:i/>
          <w:iCs/>
          <w:sz w:val="22"/>
          <w:szCs w:val="22"/>
        </w:rPr>
        <w:t>Foto 5: Nekdanja jugoslovanska kraljica Marija Karađorđević</w:t>
      </w:r>
      <w:r w:rsidR="00BB45C2">
        <w:rPr>
          <w:i/>
          <w:iCs/>
          <w:sz w:val="22"/>
          <w:szCs w:val="22"/>
        </w:rPr>
        <w:t xml:space="preserve"> (fotografija </w:t>
      </w:r>
      <w:r w:rsidR="00972C55">
        <w:rPr>
          <w:i/>
          <w:iCs/>
          <w:sz w:val="22"/>
          <w:szCs w:val="22"/>
        </w:rPr>
        <w:t xml:space="preserve">upodobitve akademskega srbskega slikarja </w:t>
      </w:r>
      <w:proofErr w:type="spellStart"/>
      <w:r w:rsidR="00972C55">
        <w:rPr>
          <w:i/>
          <w:iCs/>
          <w:sz w:val="22"/>
          <w:szCs w:val="22"/>
        </w:rPr>
        <w:t>Paja</w:t>
      </w:r>
      <w:proofErr w:type="spellEnd"/>
      <w:r w:rsidR="00972C55">
        <w:rPr>
          <w:i/>
          <w:iCs/>
          <w:sz w:val="22"/>
          <w:szCs w:val="22"/>
        </w:rPr>
        <w:t xml:space="preserve"> Jovanovića) </w:t>
      </w:r>
      <w:r w:rsidRPr="006E3D73">
        <w:rPr>
          <w:i/>
          <w:iCs/>
          <w:sz w:val="22"/>
          <w:szCs w:val="22"/>
        </w:rPr>
        <w:t xml:space="preserve"> in njena dvorna doma Franja Tavčar</w:t>
      </w:r>
      <w:r w:rsidR="00BB45C2">
        <w:rPr>
          <w:i/>
          <w:iCs/>
          <w:sz w:val="22"/>
          <w:szCs w:val="22"/>
        </w:rPr>
        <w:t xml:space="preserve"> (portretna fotografija)</w:t>
      </w:r>
      <w:r>
        <w:rPr>
          <w:i/>
          <w:iCs/>
          <w:sz w:val="22"/>
          <w:szCs w:val="22"/>
        </w:rPr>
        <w:t xml:space="preserve">. Vir: </w:t>
      </w:r>
      <w:r w:rsidR="00E01EAA">
        <w:rPr>
          <w:i/>
          <w:iCs/>
          <w:sz w:val="22"/>
          <w:szCs w:val="22"/>
        </w:rPr>
        <w:t xml:space="preserve">Kraljevski dvor Beograd, Srbija in </w:t>
      </w:r>
      <w:r w:rsidR="00FF3E79">
        <w:rPr>
          <w:i/>
          <w:iCs/>
          <w:sz w:val="22"/>
          <w:szCs w:val="22"/>
        </w:rPr>
        <w:t>ZAL _ Zgodovinski arhiv Ljubljana, Enota v Ljubljani.</w:t>
      </w:r>
    </w:p>
    <w:p w14:paraId="474525E5" w14:textId="77777777" w:rsidR="006E3D73" w:rsidRDefault="006E3D73" w:rsidP="00F63743">
      <w:pPr>
        <w:pStyle w:val="Navadensplet"/>
        <w:jc w:val="both"/>
      </w:pPr>
    </w:p>
    <w:p w14:paraId="1F9A5644" w14:textId="353728CA" w:rsidR="00C5243F" w:rsidRDefault="00C5243F" w:rsidP="00C5243F">
      <w:pPr>
        <w:pStyle w:val="Navadensplet"/>
        <w:spacing w:before="0" w:beforeAutospacing="0" w:after="0" w:afterAutospacing="0"/>
        <w:jc w:val="both"/>
      </w:pPr>
      <w:r>
        <w:t>Gregor Cerkvenik,</w:t>
      </w:r>
      <w:r w:rsidR="00487204">
        <w:t xml:space="preserve"> koordinator dogodkov,</w:t>
      </w:r>
    </w:p>
    <w:p w14:paraId="76B0B5EB" w14:textId="2ECA0331" w:rsidR="00C5243F" w:rsidRDefault="00C5243F" w:rsidP="00C5243F">
      <w:pPr>
        <w:pStyle w:val="Navadensplet"/>
        <w:spacing w:before="0" w:beforeAutospacing="0" w:after="0" w:afterAutospacing="0"/>
        <w:jc w:val="both"/>
        <w:rPr>
          <w:b/>
          <w:bCs/>
        </w:rPr>
      </w:pPr>
      <w:r w:rsidRPr="00C5243F">
        <w:rPr>
          <w:b/>
          <w:bCs/>
        </w:rPr>
        <w:t>Filatelistično društvo Lovro Košir Škofja Loka</w:t>
      </w:r>
    </w:p>
    <w:p w14:paraId="4721022A" w14:textId="36640F23" w:rsidR="00487204" w:rsidRDefault="00487204" w:rsidP="00C5243F">
      <w:pPr>
        <w:pStyle w:val="Navadensplet"/>
        <w:spacing w:before="0" w:beforeAutospacing="0" w:after="0" w:afterAutospacing="0"/>
        <w:jc w:val="both"/>
        <w:rPr>
          <w:b/>
          <w:bCs/>
        </w:rPr>
      </w:pPr>
    </w:p>
    <w:p w14:paraId="342CEFC6" w14:textId="1EBE67A5" w:rsidR="00487204" w:rsidRDefault="00487204" w:rsidP="00C5243F">
      <w:pPr>
        <w:pStyle w:val="Navadensplet"/>
        <w:spacing w:before="0" w:beforeAutospacing="0" w:after="0" w:afterAutospacing="0"/>
        <w:jc w:val="both"/>
        <w:rPr>
          <w:b/>
          <w:bCs/>
        </w:rPr>
      </w:pPr>
    </w:p>
    <w:p w14:paraId="3C6062E5" w14:textId="77777777" w:rsidR="00487204" w:rsidRDefault="00487204" w:rsidP="00C5243F">
      <w:pPr>
        <w:pStyle w:val="Navadensplet"/>
        <w:spacing w:before="0" w:beforeAutospacing="0" w:after="0" w:afterAutospacing="0"/>
        <w:jc w:val="both"/>
        <w:rPr>
          <w:b/>
          <w:bCs/>
        </w:rPr>
      </w:pPr>
    </w:p>
    <w:p w14:paraId="0A6A6208" w14:textId="5BBB1FFB" w:rsidR="00173E96" w:rsidRPr="00C5243F" w:rsidRDefault="00173E96" w:rsidP="00C5243F">
      <w:pPr>
        <w:pStyle w:val="Navadensplet"/>
        <w:spacing w:before="0" w:beforeAutospacing="0" w:after="0" w:afterAutospacing="0"/>
        <w:jc w:val="both"/>
        <w:rPr>
          <w:b/>
          <w:bCs/>
        </w:rPr>
      </w:pPr>
      <w:r>
        <w:rPr>
          <w:b/>
          <w:bCs/>
          <w:noProof/>
        </w:rPr>
        <w:drawing>
          <wp:inline distT="0" distB="0" distL="0" distR="0" wp14:anchorId="4E39B3A7" wp14:editId="08DCDAAE">
            <wp:extent cx="2520000" cy="2433600"/>
            <wp:effectExtent l="0" t="0" r="0" b="5080"/>
            <wp:docPr id="184340124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20000" cy="2433600"/>
                    </a:xfrm>
                    <a:prstGeom prst="rect">
                      <a:avLst/>
                    </a:prstGeom>
                    <a:noFill/>
                  </pic:spPr>
                </pic:pic>
              </a:graphicData>
            </a:graphic>
          </wp:inline>
        </w:drawing>
      </w:r>
    </w:p>
    <w:sectPr w:rsidR="00173E96" w:rsidRPr="00C524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743"/>
    <w:rsid w:val="0006151D"/>
    <w:rsid w:val="000B7903"/>
    <w:rsid w:val="000E2C21"/>
    <w:rsid w:val="000E5818"/>
    <w:rsid w:val="00173E96"/>
    <w:rsid w:val="001E1D33"/>
    <w:rsid w:val="001E25C2"/>
    <w:rsid w:val="002A6FB6"/>
    <w:rsid w:val="002B1A41"/>
    <w:rsid w:val="003166CC"/>
    <w:rsid w:val="00402C07"/>
    <w:rsid w:val="0047378B"/>
    <w:rsid w:val="00481363"/>
    <w:rsid w:val="00487204"/>
    <w:rsid w:val="005213DD"/>
    <w:rsid w:val="00524E76"/>
    <w:rsid w:val="0055291B"/>
    <w:rsid w:val="00573E2E"/>
    <w:rsid w:val="00602B9B"/>
    <w:rsid w:val="00633B61"/>
    <w:rsid w:val="006C3767"/>
    <w:rsid w:val="006E3D73"/>
    <w:rsid w:val="006E44F7"/>
    <w:rsid w:val="007A1061"/>
    <w:rsid w:val="007D2981"/>
    <w:rsid w:val="007E22C5"/>
    <w:rsid w:val="007E4C08"/>
    <w:rsid w:val="00832104"/>
    <w:rsid w:val="00853A88"/>
    <w:rsid w:val="009124CD"/>
    <w:rsid w:val="00972C55"/>
    <w:rsid w:val="009E4C15"/>
    <w:rsid w:val="00AA20BD"/>
    <w:rsid w:val="00AE7A41"/>
    <w:rsid w:val="00AF32B8"/>
    <w:rsid w:val="00BB04F3"/>
    <w:rsid w:val="00BB45C2"/>
    <w:rsid w:val="00C0469F"/>
    <w:rsid w:val="00C5243F"/>
    <w:rsid w:val="00C544CF"/>
    <w:rsid w:val="00CC3085"/>
    <w:rsid w:val="00CD7626"/>
    <w:rsid w:val="00CF5B11"/>
    <w:rsid w:val="00D50E95"/>
    <w:rsid w:val="00DC1C83"/>
    <w:rsid w:val="00E01EAA"/>
    <w:rsid w:val="00EF19D7"/>
    <w:rsid w:val="00F56D3C"/>
    <w:rsid w:val="00F57DA9"/>
    <w:rsid w:val="00F63743"/>
    <w:rsid w:val="00FA29A2"/>
    <w:rsid w:val="00FB24C7"/>
    <w:rsid w:val="00FD7FE0"/>
    <w:rsid w:val="00FE7BC8"/>
    <w:rsid w:val="00FF3E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8F88E"/>
  <w15:chartTrackingRefBased/>
  <w15:docId w15:val="{B4C3E5DF-D099-47FE-BB27-C159C454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63743"/>
    <w:pPr>
      <w:spacing w:after="0" w:line="240" w:lineRule="auto"/>
    </w:pPr>
    <w:rPr>
      <w:rFonts w:ascii="Aptos" w:hAnsi="Aptos" w:cs="Aptos"/>
      <w:kern w:val="0"/>
      <w:sz w:val="24"/>
      <w:szCs w:val="24"/>
      <w:lang w:eastAsia="sl-SI"/>
      <w14:ligatures w14:val="none"/>
    </w:rPr>
  </w:style>
  <w:style w:type="paragraph" w:styleId="Naslov1">
    <w:name w:val="heading 1"/>
    <w:basedOn w:val="Navaden"/>
    <w:next w:val="Navaden"/>
    <w:link w:val="Naslov1Znak"/>
    <w:uiPriority w:val="9"/>
    <w:qFormat/>
    <w:rsid w:val="00F6374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slov2">
    <w:name w:val="heading 2"/>
    <w:basedOn w:val="Navaden"/>
    <w:next w:val="Navaden"/>
    <w:link w:val="Naslov2Znak"/>
    <w:uiPriority w:val="9"/>
    <w:semiHidden/>
    <w:unhideWhenUsed/>
    <w:qFormat/>
    <w:rsid w:val="00F6374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slov3">
    <w:name w:val="heading 3"/>
    <w:basedOn w:val="Navaden"/>
    <w:next w:val="Navaden"/>
    <w:link w:val="Naslov3Znak"/>
    <w:uiPriority w:val="9"/>
    <w:semiHidden/>
    <w:unhideWhenUsed/>
    <w:qFormat/>
    <w:rsid w:val="00F6374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slov4">
    <w:name w:val="heading 4"/>
    <w:basedOn w:val="Navaden"/>
    <w:next w:val="Navaden"/>
    <w:link w:val="Naslov4Znak"/>
    <w:uiPriority w:val="9"/>
    <w:semiHidden/>
    <w:unhideWhenUsed/>
    <w:qFormat/>
    <w:rsid w:val="00F63743"/>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Naslov5">
    <w:name w:val="heading 5"/>
    <w:basedOn w:val="Navaden"/>
    <w:next w:val="Navaden"/>
    <w:link w:val="Naslov5Znak"/>
    <w:uiPriority w:val="9"/>
    <w:semiHidden/>
    <w:unhideWhenUsed/>
    <w:qFormat/>
    <w:rsid w:val="00F63743"/>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Naslov6">
    <w:name w:val="heading 6"/>
    <w:basedOn w:val="Navaden"/>
    <w:next w:val="Navaden"/>
    <w:link w:val="Naslov6Znak"/>
    <w:uiPriority w:val="9"/>
    <w:semiHidden/>
    <w:unhideWhenUsed/>
    <w:qFormat/>
    <w:rsid w:val="00F6374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slov7">
    <w:name w:val="heading 7"/>
    <w:basedOn w:val="Navaden"/>
    <w:next w:val="Navaden"/>
    <w:link w:val="Naslov7Znak"/>
    <w:uiPriority w:val="9"/>
    <w:semiHidden/>
    <w:unhideWhenUsed/>
    <w:qFormat/>
    <w:rsid w:val="00F6374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slov8">
    <w:name w:val="heading 8"/>
    <w:basedOn w:val="Navaden"/>
    <w:next w:val="Navaden"/>
    <w:link w:val="Naslov8Znak"/>
    <w:uiPriority w:val="9"/>
    <w:semiHidden/>
    <w:unhideWhenUsed/>
    <w:qFormat/>
    <w:rsid w:val="00F6374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slov9">
    <w:name w:val="heading 9"/>
    <w:basedOn w:val="Navaden"/>
    <w:next w:val="Navaden"/>
    <w:link w:val="Naslov9Znak"/>
    <w:uiPriority w:val="9"/>
    <w:semiHidden/>
    <w:unhideWhenUsed/>
    <w:qFormat/>
    <w:rsid w:val="00F6374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63743"/>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F63743"/>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F63743"/>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F63743"/>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F63743"/>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F6374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6374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6374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63743"/>
    <w:rPr>
      <w:rFonts w:eastAsiaTheme="majorEastAsia" w:cstheme="majorBidi"/>
      <w:color w:val="272727" w:themeColor="text1" w:themeTint="D8"/>
    </w:rPr>
  </w:style>
  <w:style w:type="paragraph" w:styleId="Naslov">
    <w:name w:val="Title"/>
    <w:basedOn w:val="Navaden"/>
    <w:next w:val="Navaden"/>
    <w:link w:val="NaslovZnak"/>
    <w:uiPriority w:val="10"/>
    <w:qFormat/>
    <w:rsid w:val="00F6374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aslovZnak">
    <w:name w:val="Naslov Znak"/>
    <w:basedOn w:val="Privzetapisavaodstavka"/>
    <w:link w:val="Naslov"/>
    <w:uiPriority w:val="10"/>
    <w:rsid w:val="00F6374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6374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slovZnak">
    <w:name w:val="Podnaslov Znak"/>
    <w:basedOn w:val="Privzetapisavaodstavka"/>
    <w:link w:val="Podnaslov"/>
    <w:uiPriority w:val="11"/>
    <w:rsid w:val="00F6374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63743"/>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CitatZnak">
    <w:name w:val="Citat Znak"/>
    <w:basedOn w:val="Privzetapisavaodstavka"/>
    <w:link w:val="Citat"/>
    <w:uiPriority w:val="29"/>
    <w:rsid w:val="00F63743"/>
    <w:rPr>
      <w:i/>
      <w:iCs/>
      <w:color w:val="404040" w:themeColor="text1" w:themeTint="BF"/>
    </w:rPr>
  </w:style>
  <w:style w:type="paragraph" w:styleId="Odstavekseznama">
    <w:name w:val="List Paragraph"/>
    <w:basedOn w:val="Navaden"/>
    <w:uiPriority w:val="34"/>
    <w:qFormat/>
    <w:rsid w:val="00F63743"/>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zivenpoudarek">
    <w:name w:val="Intense Emphasis"/>
    <w:basedOn w:val="Privzetapisavaodstavka"/>
    <w:uiPriority w:val="21"/>
    <w:qFormat/>
    <w:rsid w:val="00F63743"/>
    <w:rPr>
      <w:i/>
      <w:iCs/>
      <w:color w:val="2F5496" w:themeColor="accent1" w:themeShade="BF"/>
    </w:rPr>
  </w:style>
  <w:style w:type="paragraph" w:styleId="Intenzivencitat">
    <w:name w:val="Intense Quote"/>
    <w:basedOn w:val="Navaden"/>
    <w:next w:val="Navaden"/>
    <w:link w:val="IntenzivencitatZnak"/>
    <w:uiPriority w:val="30"/>
    <w:qFormat/>
    <w:rsid w:val="00F6374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cstheme="minorBidi"/>
      <w:i/>
      <w:iCs/>
      <w:color w:val="2F5496" w:themeColor="accent1" w:themeShade="BF"/>
      <w:kern w:val="2"/>
      <w:sz w:val="22"/>
      <w:szCs w:val="22"/>
      <w:lang w:eastAsia="en-US"/>
      <w14:ligatures w14:val="standardContextual"/>
    </w:rPr>
  </w:style>
  <w:style w:type="character" w:customStyle="1" w:styleId="IntenzivencitatZnak">
    <w:name w:val="Intenziven citat Znak"/>
    <w:basedOn w:val="Privzetapisavaodstavka"/>
    <w:link w:val="Intenzivencitat"/>
    <w:uiPriority w:val="30"/>
    <w:rsid w:val="00F63743"/>
    <w:rPr>
      <w:i/>
      <w:iCs/>
      <w:color w:val="2F5496" w:themeColor="accent1" w:themeShade="BF"/>
    </w:rPr>
  </w:style>
  <w:style w:type="character" w:styleId="Intenzivensklic">
    <w:name w:val="Intense Reference"/>
    <w:basedOn w:val="Privzetapisavaodstavka"/>
    <w:uiPriority w:val="32"/>
    <w:qFormat/>
    <w:rsid w:val="00F63743"/>
    <w:rPr>
      <w:b/>
      <w:bCs/>
      <w:smallCaps/>
      <w:color w:val="2F5496" w:themeColor="accent1" w:themeShade="BF"/>
      <w:spacing w:val="5"/>
    </w:rPr>
  </w:style>
  <w:style w:type="paragraph" w:styleId="Navadensplet">
    <w:name w:val="Normal (Web)"/>
    <w:basedOn w:val="Navaden"/>
    <w:uiPriority w:val="99"/>
    <w:unhideWhenUsed/>
    <w:rsid w:val="00F63743"/>
    <w:pPr>
      <w:spacing w:before="100" w:beforeAutospacing="1" w:after="100" w:afterAutospacing="1"/>
    </w:pPr>
  </w:style>
  <w:style w:type="character" w:styleId="Krepko">
    <w:name w:val="Strong"/>
    <w:basedOn w:val="Privzetapisavaodstavka"/>
    <w:uiPriority w:val="22"/>
    <w:qFormat/>
    <w:rsid w:val="00F63743"/>
    <w:rPr>
      <w:b/>
      <w:bCs/>
    </w:rPr>
  </w:style>
  <w:style w:type="character" w:styleId="Poudarek">
    <w:name w:val="Emphasis"/>
    <w:basedOn w:val="Privzetapisavaodstavka"/>
    <w:uiPriority w:val="20"/>
    <w:qFormat/>
    <w:rsid w:val="00F637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519</Words>
  <Characters>2962</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Janez Cerkvenik</dc:creator>
  <cp:keywords/>
  <dc:description/>
  <cp:lastModifiedBy>Matjaž Metaj</cp:lastModifiedBy>
  <cp:revision>2</cp:revision>
  <dcterms:created xsi:type="dcterms:W3CDTF">2026-10-17T14:24:00Z</dcterms:created>
  <dcterms:modified xsi:type="dcterms:W3CDTF">2026-10-17T14:24:00Z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c555f6536fff75c5c5b904d43674ca2ff3026d7cc78d613ea4f936250ad20d28</vt:lpwstr>
  </property>
</Properties>
</file>