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A" w:rsidRDefault="00B00ACA" w:rsidP="00B00ACA">
      <w:pPr>
        <w:rPr>
          <w:rFonts w:ascii="Arial" w:hAnsi="Arial" w:cs="Arial"/>
          <w:sz w:val="22"/>
          <w:szCs w:val="22"/>
        </w:rPr>
      </w:pPr>
    </w:p>
    <w:p w:rsidR="00B00ACA" w:rsidRPr="00637D26" w:rsidRDefault="00B00ACA" w:rsidP="00B00ACA">
      <w:pPr>
        <w:rPr>
          <w:rFonts w:ascii="Arial" w:hAnsi="Arial" w:cs="Arial"/>
          <w:b/>
          <w:sz w:val="22"/>
          <w:szCs w:val="22"/>
        </w:rPr>
      </w:pPr>
      <w:r w:rsidRPr="00B00ACA">
        <w:rPr>
          <w:rFonts w:ascii="Arial" w:hAnsi="Arial" w:cs="Arial"/>
          <w:b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 xml:space="preserve">: </w:t>
      </w:r>
      <w:r w:rsidRPr="00637D26">
        <w:rPr>
          <w:rFonts w:ascii="Arial" w:hAnsi="Arial" w:cs="Arial"/>
          <w:b/>
          <w:sz w:val="22"/>
          <w:szCs w:val="22"/>
        </w:rPr>
        <w:t>LIKOVNA UMETNOST 8</w:t>
      </w:r>
    </w:p>
    <w:p w:rsidR="00B00ACA" w:rsidRPr="00B00ACA" w:rsidRDefault="00B00ACA" w:rsidP="00B00ACA">
      <w:pPr>
        <w:rPr>
          <w:rFonts w:ascii="Arial" w:hAnsi="Arial" w:cs="Arial"/>
          <w:color w:val="C00000"/>
          <w:sz w:val="22"/>
          <w:szCs w:val="22"/>
        </w:rPr>
      </w:pPr>
      <w:r w:rsidRPr="00B00ACA">
        <w:rPr>
          <w:rFonts w:ascii="Arial" w:hAnsi="Arial" w:cs="Arial"/>
          <w:b/>
          <w:sz w:val="22"/>
          <w:szCs w:val="22"/>
        </w:rPr>
        <w:t>ŠT. UR:</w:t>
      </w:r>
      <w:r w:rsidRPr="00B00ACA"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color w:val="C00000"/>
          <w:sz w:val="22"/>
          <w:szCs w:val="22"/>
        </w:rPr>
        <w:t>4</w:t>
      </w:r>
    </w:p>
    <w:p w:rsidR="00B00ACA" w:rsidRPr="00B00ACA" w:rsidRDefault="00B00ACA" w:rsidP="00B00ACA">
      <w:pPr>
        <w:rPr>
          <w:rFonts w:ascii="Arial" w:hAnsi="Arial" w:cs="Arial"/>
          <w:color w:val="C00000"/>
          <w:sz w:val="22"/>
          <w:szCs w:val="22"/>
        </w:rPr>
      </w:pPr>
      <w:r w:rsidRPr="00B00ACA">
        <w:rPr>
          <w:rFonts w:ascii="Arial" w:hAnsi="Arial" w:cs="Arial"/>
          <w:b/>
          <w:sz w:val="22"/>
          <w:szCs w:val="22"/>
        </w:rPr>
        <w:t>RAZRED</w:t>
      </w:r>
      <w:r w:rsidRPr="00FD6C5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color w:val="C00000"/>
          <w:sz w:val="22"/>
          <w:szCs w:val="22"/>
        </w:rPr>
        <w:t>8</w:t>
      </w:r>
    </w:p>
    <w:p w:rsidR="00B00ACA" w:rsidRPr="00B00ACA" w:rsidRDefault="00B00ACA" w:rsidP="00B00ACA">
      <w:pPr>
        <w:rPr>
          <w:rFonts w:ascii="Arial" w:hAnsi="Arial" w:cs="Arial"/>
          <w:sz w:val="22"/>
          <w:szCs w:val="22"/>
        </w:rPr>
      </w:pPr>
      <w:r w:rsidRPr="00B00ACA">
        <w:rPr>
          <w:rFonts w:ascii="Arial" w:hAnsi="Arial" w:cs="Arial"/>
          <w:sz w:val="22"/>
          <w:szCs w:val="22"/>
        </w:rPr>
        <w:t>OBLIKOVALNO PODROČJE</w:t>
      </w:r>
      <w:r w:rsidRPr="00B00AC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b/>
          <w:sz w:val="22"/>
          <w:szCs w:val="22"/>
        </w:rPr>
        <w:t>OBLIKOVANJE NA PLOSKVI - RISANJE</w:t>
      </w:r>
    </w:p>
    <w:p w:rsidR="00B00ACA" w:rsidRPr="00B00ACA" w:rsidRDefault="00B00ACA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LIKOVNI PROBLEM: </w:t>
      </w:r>
      <w:r w:rsidRPr="00B00ACA">
        <w:rPr>
          <w:rFonts w:ascii="Arial" w:hAnsi="Arial" w:cs="Arial"/>
          <w:b/>
          <w:sz w:val="22"/>
          <w:szCs w:val="22"/>
        </w:rPr>
        <w:t>KONSTRUKCIJSKO RISANJE PREDMETOV</w:t>
      </w:r>
    </w:p>
    <w:p w:rsidR="00B00ACA" w:rsidRPr="00B00ACA" w:rsidRDefault="00B00ACA" w:rsidP="00B00ACA">
      <w:pPr>
        <w:rPr>
          <w:rFonts w:ascii="Arial" w:hAnsi="Arial" w:cs="Arial"/>
          <w:sz w:val="22"/>
          <w:szCs w:val="22"/>
        </w:rPr>
      </w:pPr>
      <w:r w:rsidRPr="00FD6C5F">
        <w:rPr>
          <w:rFonts w:ascii="Arial" w:hAnsi="Arial" w:cs="Arial"/>
          <w:sz w:val="22"/>
          <w:szCs w:val="22"/>
        </w:rPr>
        <w:t>LIKOVNA NALOGA:</w:t>
      </w:r>
      <w:r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b/>
          <w:sz w:val="22"/>
          <w:szCs w:val="22"/>
        </w:rPr>
        <w:t>OBLIKOVANJE VIDNEGA PROSTORA NA PLOSKVI PO OPAZOVANJU</w:t>
      </w:r>
    </w:p>
    <w:p w:rsidR="00B00ACA" w:rsidRPr="00B00ACA" w:rsidRDefault="00B00ACA" w:rsidP="00B00ACA">
      <w:pPr>
        <w:rPr>
          <w:rFonts w:ascii="Arial" w:hAnsi="Arial" w:cs="Arial"/>
          <w:sz w:val="22"/>
          <w:szCs w:val="22"/>
        </w:rPr>
      </w:pPr>
      <w:r w:rsidRPr="00FD6C5F">
        <w:rPr>
          <w:rFonts w:ascii="Arial" w:hAnsi="Arial" w:cs="Arial"/>
          <w:sz w:val="22"/>
          <w:szCs w:val="22"/>
        </w:rPr>
        <w:t>LIKOVNI MOTIV:</w:t>
      </w:r>
      <w:r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sz w:val="22"/>
          <w:szCs w:val="22"/>
        </w:rPr>
        <w:t xml:space="preserve">PREDMETNI – </w:t>
      </w:r>
      <w:r w:rsidR="007145C1" w:rsidRPr="007145C1">
        <w:rPr>
          <w:rFonts w:ascii="Arial" w:hAnsi="Arial" w:cs="Arial"/>
          <w:b/>
          <w:sz w:val="22"/>
          <w:szCs w:val="22"/>
        </w:rPr>
        <w:t>POLJUBNO</w:t>
      </w:r>
      <w:r w:rsidR="007145C1"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b/>
          <w:sz w:val="22"/>
          <w:szCs w:val="22"/>
        </w:rPr>
        <w:t>IZBRANI PREDMET</w:t>
      </w:r>
    </w:p>
    <w:p w:rsidR="00637D26" w:rsidRDefault="00B00ACA" w:rsidP="00637D26">
      <w:pPr>
        <w:ind w:right="-306"/>
        <w:rPr>
          <w:rFonts w:ascii="Arial" w:hAnsi="Arial" w:cs="Arial"/>
          <w:b/>
          <w:sz w:val="22"/>
          <w:szCs w:val="22"/>
        </w:rPr>
      </w:pPr>
      <w:r w:rsidRPr="00FD6C5F">
        <w:rPr>
          <w:rFonts w:ascii="Arial" w:hAnsi="Arial" w:cs="Arial"/>
          <w:sz w:val="22"/>
          <w:szCs w:val="22"/>
        </w:rPr>
        <w:t>MATERIALI IN ORODJA:</w:t>
      </w:r>
      <w:r>
        <w:rPr>
          <w:rFonts w:ascii="Arial" w:hAnsi="Arial" w:cs="Arial"/>
          <w:sz w:val="22"/>
          <w:szCs w:val="22"/>
        </w:rPr>
        <w:t xml:space="preserve"> </w:t>
      </w:r>
      <w:r w:rsidRPr="00B00ACA">
        <w:rPr>
          <w:rFonts w:ascii="Arial" w:hAnsi="Arial" w:cs="Arial"/>
          <w:b/>
          <w:sz w:val="22"/>
          <w:szCs w:val="22"/>
        </w:rPr>
        <w:t xml:space="preserve">risalni list, </w:t>
      </w:r>
      <w:proofErr w:type="spellStart"/>
      <w:r w:rsidRPr="00B00ACA">
        <w:rPr>
          <w:rFonts w:ascii="Arial" w:hAnsi="Arial" w:cs="Arial"/>
          <w:b/>
          <w:sz w:val="22"/>
          <w:szCs w:val="22"/>
        </w:rPr>
        <w:t>eko</w:t>
      </w:r>
      <w:proofErr w:type="spellEnd"/>
      <w:r w:rsidRPr="00B00ACA">
        <w:rPr>
          <w:rFonts w:ascii="Arial" w:hAnsi="Arial" w:cs="Arial"/>
          <w:b/>
          <w:sz w:val="22"/>
          <w:szCs w:val="22"/>
        </w:rPr>
        <w:t xml:space="preserve"> karton, papir surovec, svinčnik, </w:t>
      </w:r>
      <w:r w:rsidR="00637D26">
        <w:rPr>
          <w:rFonts w:ascii="Arial" w:hAnsi="Arial" w:cs="Arial"/>
          <w:b/>
          <w:sz w:val="22"/>
          <w:szCs w:val="22"/>
        </w:rPr>
        <w:t xml:space="preserve">oglje </w:t>
      </w:r>
      <w:r w:rsidRPr="00B00ACA">
        <w:rPr>
          <w:rFonts w:ascii="Arial" w:hAnsi="Arial" w:cs="Arial"/>
          <w:b/>
          <w:sz w:val="22"/>
          <w:szCs w:val="22"/>
        </w:rPr>
        <w:t xml:space="preserve">IZBRANI </w:t>
      </w:r>
      <w:r w:rsidR="00637D2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B00ACA" w:rsidRDefault="00637D26" w:rsidP="00637D26">
      <w:pPr>
        <w:ind w:right="-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P</w:t>
      </w:r>
      <w:r w:rsidR="00B00ACA" w:rsidRPr="00B00ACA">
        <w:rPr>
          <w:rFonts w:ascii="Arial" w:hAnsi="Arial" w:cs="Arial"/>
          <w:b/>
          <w:sz w:val="22"/>
          <w:szCs w:val="22"/>
        </w:rPr>
        <w:t>REDMET ZA OPAZOVANJE</w:t>
      </w:r>
    </w:p>
    <w:p w:rsidR="00B00ACA" w:rsidRDefault="00B00ACA" w:rsidP="00B00ACA">
      <w:pPr>
        <w:rPr>
          <w:rFonts w:ascii="Arial" w:hAnsi="Arial" w:cs="Arial"/>
          <w:b/>
          <w:sz w:val="22"/>
          <w:szCs w:val="22"/>
        </w:rPr>
      </w:pPr>
    </w:p>
    <w:p w:rsidR="00B00ACA" w:rsidRPr="007145C1" w:rsidRDefault="00B00ACA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KRITERIJI VREDNOTENJA: </w:t>
      </w:r>
      <w:r w:rsidRPr="00B00AC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Motiv je narisan po pravilih konstrukcijskega risanja: upoštevani  so prostorski ključi</w:t>
      </w:r>
      <w:r w:rsidRPr="00B00ACA">
        <w:rPr>
          <w:rFonts w:ascii="Arial" w:hAnsi="Arial" w:cs="Arial"/>
          <w:sz w:val="22"/>
          <w:szCs w:val="22"/>
        </w:rPr>
        <w:t xml:space="preserve">  </w:t>
      </w:r>
      <w:r w:rsidRPr="007145C1">
        <w:rPr>
          <w:rFonts w:ascii="Arial" w:hAnsi="Arial" w:cs="Arial"/>
          <w:sz w:val="22"/>
          <w:szCs w:val="22"/>
        </w:rPr>
        <w:t>(</w:t>
      </w:r>
      <w:r w:rsidR="007145C1" w:rsidRPr="007145C1">
        <w:rPr>
          <w:rFonts w:ascii="Arial" w:hAnsi="Arial" w:cs="Arial"/>
          <w:sz w:val="22"/>
          <w:szCs w:val="22"/>
        </w:rPr>
        <w:t>nizanje, delno prekrivanje, plani, velikost, intenzivnost linij, svetloba in senca, prekrivanje oblik, stopnjevanja, zvračanja)</w:t>
      </w:r>
    </w:p>
    <w:p w:rsidR="00B00ACA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2. Risba je pravilno umeščena na risarsko površino – kompozicija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3. Risba je tehnično pravilno rešena (čistost, uporaba črt, jasnost)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4. Izvirnost izbranega motiva – predmeta (ne samo enostaven  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kozarec, steklenica…).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5. Upoštevana so pravila modeliranja (senčenja). Modeliramo          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samo črtno – ne mažemo grafita po podlagi s prstom)</w:t>
      </w: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</w:p>
    <w:p w:rsidR="007145C1" w:rsidRDefault="007145C1" w:rsidP="00B00ACA">
      <w:pPr>
        <w:rPr>
          <w:rFonts w:ascii="Arial" w:hAnsi="Arial" w:cs="Arial"/>
          <w:b/>
          <w:sz w:val="22"/>
          <w:szCs w:val="22"/>
        </w:rPr>
      </w:pPr>
      <w:r w:rsidRPr="007145C1">
        <w:rPr>
          <w:rFonts w:ascii="Arial" w:hAnsi="Arial" w:cs="Arial"/>
          <w:b/>
          <w:sz w:val="22"/>
          <w:szCs w:val="22"/>
        </w:rPr>
        <w:t>POTEK LIKOVNE NALOGE</w:t>
      </w:r>
      <w:r>
        <w:rPr>
          <w:rFonts w:ascii="Arial" w:hAnsi="Arial" w:cs="Arial"/>
          <w:b/>
          <w:sz w:val="22"/>
          <w:szCs w:val="22"/>
        </w:rPr>
        <w:t>:</w:t>
      </w:r>
    </w:p>
    <w:p w:rsidR="007145C1" w:rsidRDefault="007145C1" w:rsidP="00B00ACA">
      <w:pPr>
        <w:rPr>
          <w:rFonts w:ascii="Arial" w:hAnsi="Arial" w:cs="Arial"/>
          <w:b/>
          <w:sz w:val="22"/>
          <w:szCs w:val="22"/>
        </w:rPr>
      </w:pPr>
    </w:p>
    <w:p w:rsidR="007145C1" w:rsidRDefault="007145C1" w:rsidP="00B00ACA">
      <w:pPr>
        <w:rPr>
          <w:rFonts w:ascii="Arial" w:hAnsi="Arial" w:cs="Arial"/>
          <w:sz w:val="22"/>
          <w:szCs w:val="22"/>
        </w:rPr>
      </w:pPr>
      <w:r w:rsidRPr="007145C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V domačem okolju izberi predmet, ki ga boš opazoval – narisal. Izberi kakšno zanimivo obliko</w:t>
      </w:r>
    </w:p>
    <w:p w:rsidR="006D55C4" w:rsidRDefault="007145C1" w:rsidP="00B00A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(primeri: čevlji z vezalkami, gospodinjski aparat, svečnik</w:t>
      </w:r>
      <w:r w:rsidR="006D55C4">
        <w:rPr>
          <w:rFonts w:ascii="Arial" w:hAnsi="Arial" w:cs="Arial"/>
          <w:sz w:val="22"/>
          <w:szCs w:val="22"/>
        </w:rPr>
        <w:t xml:space="preserve">, stenska ura….). Prosim </w:t>
      </w:r>
      <w:r w:rsidR="006D55C4" w:rsidRPr="006D55C4">
        <w:rPr>
          <w:rFonts w:ascii="Arial" w:hAnsi="Arial" w:cs="Arial"/>
          <w:b/>
          <w:sz w:val="22"/>
          <w:szCs w:val="22"/>
        </w:rPr>
        <w:t xml:space="preserve">ne riši </w:t>
      </w:r>
      <w:r w:rsidR="006D55C4">
        <w:rPr>
          <w:rFonts w:ascii="Arial" w:hAnsi="Arial" w:cs="Arial"/>
          <w:b/>
          <w:sz w:val="22"/>
          <w:szCs w:val="22"/>
        </w:rPr>
        <w:t xml:space="preserve"> </w:t>
      </w: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6D55C4">
        <w:rPr>
          <w:rFonts w:ascii="Arial" w:hAnsi="Arial" w:cs="Arial"/>
          <w:b/>
          <w:sz w:val="22"/>
          <w:szCs w:val="22"/>
        </w:rPr>
        <w:t>mobilnega telefona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6D55C4">
        <w:rPr>
          <w:rFonts w:ascii="Arial" w:hAnsi="Arial" w:cs="Arial"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 xml:space="preserve"> si postavi na mizo pred seboj – pazi na pravilno oddaljenost in </w:t>
      </w:r>
    </w:p>
    <w:p w:rsidR="007145C1" w:rsidRPr="006D55C4" w:rsidRDefault="006D55C4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osvetljenost</w:t>
      </w:r>
    </w:p>
    <w:p w:rsidR="006D55C4" w:rsidRDefault="006D55C4" w:rsidP="00B00ACA">
      <w:pPr>
        <w:rPr>
          <w:rFonts w:ascii="Arial" w:hAnsi="Arial" w:cs="Arial"/>
          <w:b/>
          <w:sz w:val="22"/>
          <w:szCs w:val="22"/>
        </w:rPr>
      </w:pP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  <w:r w:rsidRPr="006D55C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Na podlago (A3 ali drugo podlago) po pravilih konstrukcijskega risanja nariši predmet – obliko.</w:t>
      </w: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Pravila konstrukcijskega risanja – prostorske ključe poznaš (navedeni so tudi zgoraj).</w:t>
      </w: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Risbo zaključi po pravilih modeliranja – senčenja. Modeliraj s črtno risbo (zgostitve, redčenje, </w:t>
      </w:r>
    </w:p>
    <w:p w:rsidR="006D55C4" w:rsidRDefault="006D55C4" w:rsidP="00B00A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nizanje različno debelih črt… </w:t>
      </w:r>
      <w:r w:rsidRPr="006D55C4">
        <w:rPr>
          <w:rFonts w:ascii="Arial" w:hAnsi="Arial" w:cs="Arial"/>
          <w:b/>
          <w:sz w:val="22"/>
          <w:szCs w:val="22"/>
        </w:rPr>
        <w:t>Pazi na čistočo risbe</w:t>
      </w:r>
      <w:r>
        <w:rPr>
          <w:rFonts w:ascii="Arial" w:hAnsi="Arial" w:cs="Arial"/>
          <w:b/>
          <w:sz w:val="22"/>
          <w:szCs w:val="22"/>
        </w:rPr>
        <w:t>.</w:t>
      </w:r>
    </w:p>
    <w:p w:rsidR="006D55C4" w:rsidRDefault="006D55C4" w:rsidP="00B00ACA">
      <w:pPr>
        <w:rPr>
          <w:rFonts w:ascii="Arial" w:hAnsi="Arial" w:cs="Arial"/>
          <w:b/>
          <w:sz w:val="22"/>
          <w:szCs w:val="22"/>
        </w:rPr>
      </w:pPr>
    </w:p>
    <w:p w:rsidR="006D55C4" w:rsidRDefault="006D55C4" w:rsidP="00B00ACA">
      <w:pPr>
        <w:rPr>
          <w:rFonts w:ascii="Arial" w:hAnsi="Arial" w:cs="Arial"/>
          <w:b/>
          <w:sz w:val="22"/>
          <w:szCs w:val="22"/>
        </w:rPr>
      </w:pPr>
      <w:r w:rsidRPr="006D55C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Risbo podpiši, datiraj, fotografiraj (telefon) in mi jo, če je mogoče pošlji do 20.4.2020.</w:t>
      </w:r>
      <w:r w:rsidRPr="006D55C4">
        <w:rPr>
          <w:rFonts w:ascii="Arial" w:hAnsi="Arial" w:cs="Arial"/>
          <w:b/>
          <w:sz w:val="22"/>
          <w:szCs w:val="22"/>
        </w:rPr>
        <w:t xml:space="preserve"> </w:t>
      </w:r>
    </w:p>
    <w:p w:rsidR="006D55C4" w:rsidRDefault="006D55C4" w:rsidP="00B00ACA">
      <w:pPr>
        <w:rPr>
          <w:rFonts w:ascii="Arial" w:hAnsi="Arial" w:cs="Arial"/>
          <w:b/>
          <w:sz w:val="22"/>
          <w:szCs w:val="22"/>
        </w:rPr>
      </w:pPr>
    </w:p>
    <w:p w:rsidR="006D55C4" w:rsidRDefault="006D55C4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Naloga ni težka, naj ti bo v zabavo. Veliko o konstrukcijskem </w:t>
      </w:r>
      <w:r w:rsidR="00637D26">
        <w:rPr>
          <w:rFonts w:ascii="Arial" w:hAnsi="Arial" w:cs="Arial"/>
          <w:sz w:val="22"/>
          <w:szCs w:val="22"/>
        </w:rPr>
        <w:t xml:space="preserve">(študijskem) </w:t>
      </w:r>
      <w:r>
        <w:rPr>
          <w:rFonts w:ascii="Arial" w:hAnsi="Arial" w:cs="Arial"/>
          <w:sz w:val="22"/>
          <w:szCs w:val="22"/>
        </w:rPr>
        <w:t>risanju predmetov že veš</w:t>
      </w:r>
      <w:r w:rsidR="00637D26">
        <w:rPr>
          <w:rFonts w:ascii="Arial" w:hAnsi="Arial" w:cs="Arial"/>
          <w:sz w:val="22"/>
          <w:szCs w:val="22"/>
        </w:rPr>
        <w:t>. Naloga zahteva nekaj natančnosti in tudi potrpljenja, vendar te bo rezultat na koncu verjetno prijetno presenetil. S tem likovnim delom lahko popestriš  domač bivalni prostor.</w:t>
      </w: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kakršno koli vprašanje, nasvet, sporočilo pa veš: </w:t>
      </w:r>
      <w:hyperlink r:id="rId4" w:history="1">
        <w:r w:rsidRPr="00BA555A">
          <w:rPr>
            <w:rStyle w:val="Hiperpovezava"/>
            <w:rFonts w:ascii="Arial" w:hAnsi="Arial" w:cs="Arial"/>
            <w:sz w:val="22"/>
            <w:szCs w:val="22"/>
          </w:rPr>
          <w:t>tomaz.jurca@guest.arnes.si</w:t>
        </w:r>
      </w:hyperlink>
      <w:r>
        <w:rPr>
          <w:rFonts w:ascii="Arial" w:hAnsi="Arial" w:cs="Arial"/>
          <w:sz w:val="22"/>
          <w:szCs w:val="22"/>
        </w:rPr>
        <w:t xml:space="preserve">  Likovna naloga traja 4 ure. Sam si lahko razporediš čas ustvarjanja, ne pozabi pa na rok oddaje.</w:t>
      </w: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Pr="00637D26" w:rsidRDefault="00637D26" w:rsidP="00B00ACA">
      <w:pPr>
        <w:rPr>
          <w:rFonts w:ascii="Arial" w:hAnsi="Arial" w:cs="Arial"/>
          <w:b/>
          <w:sz w:val="22"/>
          <w:szCs w:val="22"/>
        </w:rPr>
      </w:pPr>
      <w:r w:rsidRPr="00637D26">
        <w:rPr>
          <w:rFonts w:ascii="Arial" w:hAnsi="Arial" w:cs="Arial"/>
          <w:b/>
          <w:sz w:val="22"/>
          <w:szCs w:val="22"/>
        </w:rPr>
        <w:t>SREČNO!</w:t>
      </w:r>
    </w:p>
    <w:p w:rsidR="00637D26" w:rsidRDefault="00637D26" w:rsidP="00B00ACA">
      <w:pPr>
        <w:rPr>
          <w:rFonts w:ascii="Arial" w:hAnsi="Arial" w:cs="Arial"/>
          <w:b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</w:p>
    <w:p w:rsidR="00637D26" w:rsidRDefault="00637D26" w:rsidP="00B00ACA">
      <w:pPr>
        <w:rPr>
          <w:rFonts w:ascii="Arial" w:hAnsi="Arial" w:cs="Arial"/>
          <w:sz w:val="22"/>
          <w:szCs w:val="22"/>
        </w:rPr>
      </w:pPr>
      <w:r w:rsidRPr="00637D26">
        <w:rPr>
          <w:rFonts w:ascii="Arial" w:hAnsi="Arial" w:cs="Arial"/>
          <w:sz w:val="22"/>
          <w:szCs w:val="22"/>
        </w:rPr>
        <w:t xml:space="preserve">Primeri risb se nahajajo na </w:t>
      </w:r>
      <w:r w:rsidR="001A643E">
        <w:rPr>
          <w:rFonts w:ascii="Arial" w:hAnsi="Arial" w:cs="Arial"/>
          <w:sz w:val="22"/>
          <w:szCs w:val="22"/>
        </w:rPr>
        <w:t>naslednji</w:t>
      </w:r>
      <w:r w:rsidRPr="00637D26">
        <w:rPr>
          <w:rFonts w:ascii="Arial" w:hAnsi="Arial" w:cs="Arial"/>
          <w:sz w:val="22"/>
          <w:szCs w:val="22"/>
        </w:rPr>
        <w:t xml:space="preserve"> strani</w:t>
      </w:r>
      <w:r>
        <w:rPr>
          <w:rFonts w:ascii="Arial" w:hAnsi="Arial" w:cs="Arial"/>
          <w:sz w:val="22"/>
          <w:szCs w:val="22"/>
        </w:rPr>
        <w:t>.</w:t>
      </w:r>
    </w:p>
    <w:p w:rsidR="001A643E" w:rsidRDefault="001A643E" w:rsidP="00B00ACA">
      <w:pPr>
        <w:rPr>
          <w:rFonts w:ascii="Arial" w:hAnsi="Arial" w:cs="Arial"/>
          <w:sz w:val="22"/>
          <w:szCs w:val="22"/>
        </w:rPr>
      </w:pPr>
    </w:p>
    <w:p w:rsidR="001A643E" w:rsidRDefault="001A643E" w:rsidP="00B00ACA">
      <w:pPr>
        <w:rPr>
          <w:rFonts w:ascii="Arial" w:hAnsi="Arial" w:cs="Arial"/>
          <w:sz w:val="22"/>
          <w:szCs w:val="22"/>
        </w:rPr>
      </w:pPr>
    </w:p>
    <w:p w:rsidR="001A643E" w:rsidRDefault="001A643E" w:rsidP="00B00ACA">
      <w:pPr>
        <w:rPr>
          <w:rFonts w:ascii="Arial" w:hAnsi="Arial" w:cs="Arial"/>
          <w:sz w:val="22"/>
          <w:szCs w:val="22"/>
        </w:rPr>
      </w:pPr>
    </w:p>
    <w:p w:rsidR="001A643E" w:rsidRDefault="001A643E" w:rsidP="00B00ACA">
      <w:pPr>
        <w:rPr>
          <w:rFonts w:ascii="Arial" w:hAnsi="Arial" w:cs="Arial"/>
          <w:sz w:val="22"/>
          <w:szCs w:val="22"/>
        </w:rPr>
      </w:pPr>
    </w:p>
    <w:p w:rsidR="009D31E9" w:rsidRDefault="00D373E2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586E223" wp14:editId="2EE659EC">
            <wp:extent cx="2670437" cy="2000250"/>
            <wp:effectExtent l="0" t="0" r="0" b="0"/>
            <wp:docPr id="1" name="Slika 1" descr="Nadaljevalni tečaj risanja in slikanja – 1. sreč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ljevalni tečaj risanja in slikanja – 1. srečanj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0275" cy="20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5634D427" wp14:editId="19156F49">
            <wp:extent cx="3005342" cy="1998345"/>
            <wp:effectExtent l="0" t="0" r="5080" b="1905"/>
            <wp:docPr id="3" name="Slika 3" descr="Javni sklad RS za kulturne dejav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vni sklad RS za kulturne dejavn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97" cy="20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3E2" w:rsidRDefault="00D373E2">
      <w:pPr>
        <w:rPr>
          <w:rFonts w:ascii="Arial" w:hAnsi="Arial" w:cs="Arial"/>
          <w:sz w:val="22"/>
          <w:szCs w:val="22"/>
        </w:rPr>
      </w:pPr>
    </w:p>
    <w:p w:rsidR="00D373E2" w:rsidRDefault="00D373E2">
      <w:pPr>
        <w:rPr>
          <w:b/>
          <w:sz w:val="22"/>
          <w:szCs w:val="22"/>
        </w:rPr>
      </w:pPr>
    </w:p>
    <w:p w:rsidR="00D373E2" w:rsidRDefault="00D373E2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2F8C234" wp14:editId="7B6E92A7">
            <wp:extent cx="2645710" cy="1869635"/>
            <wp:effectExtent l="0" t="0" r="2540" b="0"/>
            <wp:docPr id="4" name="Slika 4" descr="Risanje, vizuelno izražanje | Fakulteta za gradbeništvo, promet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anje, vizuelno izražanje | Fakulteta za gradbeništvo, prometn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0665" cy="18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0716D" wp14:editId="5597CA54">
            <wp:extent cx="3280132" cy="2476500"/>
            <wp:effectExtent l="0" t="0" r="0" b="0"/>
            <wp:docPr id="6" name="Slika 6" descr="Začetni tečaj risanja in slikanja (petek): 3. srečanje | Slikar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četni tečaj risanja in slikanja (petek): 3. srečanje | Slikars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81" cy="24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E2" w:rsidRDefault="00D373E2">
      <w:pPr>
        <w:rPr>
          <w:b/>
          <w:sz w:val="22"/>
          <w:szCs w:val="22"/>
        </w:rPr>
      </w:pPr>
    </w:p>
    <w:p w:rsidR="00D373E2" w:rsidRPr="006D55C4" w:rsidRDefault="00D373E2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66B1601" wp14:editId="3015FFFA">
            <wp:extent cx="2419350" cy="3601376"/>
            <wp:effectExtent l="0" t="0" r="0" b="0"/>
            <wp:docPr id="8" name="Slika 8" descr="The impossible world of MC Escher | Art and design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impossible world of MC Escher | Art and design | The Guardi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1281" cy="3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FF4">
        <w:rPr>
          <w:b/>
          <w:sz w:val="22"/>
          <w:szCs w:val="22"/>
        </w:rPr>
        <w:t xml:space="preserve">    </w:t>
      </w:r>
      <w:r w:rsidR="002B2FF4">
        <w:rPr>
          <w:noProof/>
        </w:rPr>
        <w:drawing>
          <wp:inline distT="0" distB="0" distL="0" distR="0" wp14:anchorId="3757F79E" wp14:editId="47AEDD4C">
            <wp:extent cx="3340100" cy="2505075"/>
            <wp:effectExtent l="0" t="0" r="0" b="9525"/>
            <wp:docPr id="9" name="Slika 9" descr="Začetni tečaj risanja in slikanja (ponedeljek): 4. sreč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četni tečaj risanja in slikanja (ponedeljek): 4. srečanj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48" cy="25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3E2" w:rsidRPr="006D55C4" w:rsidSect="00B00AC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A"/>
    <w:rsid w:val="001A643E"/>
    <w:rsid w:val="002B2FF4"/>
    <w:rsid w:val="00637D26"/>
    <w:rsid w:val="006D55C4"/>
    <w:rsid w:val="007145C1"/>
    <w:rsid w:val="009D31E9"/>
    <w:rsid w:val="00B00ACA"/>
    <w:rsid w:val="00D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01C2-5E06-41C5-A903-2C9F591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7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tomaz.jurca@guest.arnes.s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2020-04-04T12:57:00Z</dcterms:created>
  <dcterms:modified xsi:type="dcterms:W3CDTF">2020-04-04T13:52:00Z</dcterms:modified>
</cp:coreProperties>
</file>