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6C" w:rsidRDefault="0033556C" w:rsidP="008268A2">
      <w:bookmarkStart w:id="0" w:name="_GoBack"/>
      <w:bookmarkEnd w:id="0"/>
      <w:r>
        <w:t>Osnovna šola Dravlje</w:t>
      </w:r>
    </w:p>
    <w:p w:rsidR="0033556C" w:rsidRDefault="0033556C">
      <w:pPr>
        <w:pStyle w:val="pnormal"/>
      </w:pPr>
    </w:p>
    <w:p w:rsidR="0033556C" w:rsidRDefault="0033556C">
      <w:pPr>
        <w:pStyle w:val="pnaslov"/>
      </w:pPr>
      <w:r>
        <w:rPr>
          <w:rStyle w:val="fnaslov"/>
          <w:szCs w:val="28"/>
        </w:rPr>
        <w:t>Seznam potrebščin za šolsko leto 2013/2014 za 7. razred</w:t>
      </w:r>
    </w:p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29"/>
        <w:gridCol w:w="4459"/>
        <w:gridCol w:w="2796"/>
        <w:gridCol w:w="1502"/>
        <w:gridCol w:w="708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SVET IZ BESED 7, samostojni delovni zvezek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9789612092795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: SLOVENŠČINA ZA VSAK DAN 7,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9789612099428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16,85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A. Pesek: GLASBA DANES IN NEKOČ 7, samostojni delovni zvezek s CD-jem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9789612094812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19,50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3, THIRD EDITION,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9780194763103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3, THIRD EDITION,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9780194763509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15,20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Monde </w:t>
            </w:r>
            <w:proofErr w:type="spellStart"/>
            <w:r>
              <w:t>Neuf</w:t>
            </w:r>
            <w:proofErr w:type="spellEnd"/>
            <w:r>
              <w:t>: ROČNI ZEMLJEVID EVROPE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9788634126358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5,90</w:t>
            </w:r>
          </w:p>
        </w:tc>
      </w:tr>
      <w:tr w:rsidR="0033556C" w:rsidTr="00491DBD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109,85</w:t>
            </w: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3231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Predmet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SLO 2x, ZGO, DKE., NAR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BELI LISTI, veliki A4, 10 kosov v mapi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23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 za izbirne predmete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Izberite le učbenike in delovne zvezke za tiste izbirne predmete, za katere se je odločil vaš otrok!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Marin, A. </w:t>
            </w:r>
            <w:proofErr w:type="spellStart"/>
            <w:r>
              <w:t>Albano</w:t>
            </w:r>
            <w:proofErr w:type="spellEnd"/>
            <w:r>
              <w:t>: PROGETTO ITALIANO JUNIOR 1, učbenik+CD za italijanščino v 7. in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9789606930324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18,10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9789612094232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9789612094225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13,80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47,50</w:t>
            </w: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Potrebščine za izbirne predmete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3231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Predmet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lastRenderedPageBreak/>
        <w:t>Seznam učbenikov, ki so v učbeniškem skladu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J. Razpotnik, D. Snoj: RAZISKUJEM PRETEKLOST 7, učbenik za zgodovino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9789612097127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18,85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9789616746274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18,90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15,45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J. Senegačnik, B. Drobnjak: SPOZNAVAMO EVROPO IN AZIJO, učbenik za geografijo v 7.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9789616357067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9789616525015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13,50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95,60</w:t>
            </w:r>
          </w:p>
        </w:tc>
      </w:tr>
    </w:tbl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p w:rsidR="0033556C" w:rsidRDefault="0033556C" w:rsidP="008268A2"/>
    <w:sectPr w:rsidR="0033556C" w:rsidSect="00223C2B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B"/>
    <w:rsid w:val="00012838"/>
    <w:rsid w:val="00195EE1"/>
    <w:rsid w:val="00223C2B"/>
    <w:rsid w:val="002937F7"/>
    <w:rsid w:val="00297CCE"/>
    <w:rsid w:val="002B3271"/>
    <w:rsid w:val="0033556C"/>
    <w:rsid w:val="00491DBD"/>
    <w:rsid w:val="004B228B"/>
    <w:rsid w:val="004F482B"/>
    <w:rsid w:val="00517712"/>
    <w:rsid w:val="00624594"/>
    <w:rsid w:val="0069052F"/>
    <w:rsid w:val="007B714E"/>
    <w:rsid w:val="008268A2"/>
    <w:rsid w:val="00864F16"/>
    <w:rsid w:val="008743C9"/>
    <w:rsid w:val="008875E1"/>
    <w:rsid w:val="008B7047"/>
    <w:rsid w:val="009A086B"/>
    <w:rsid w:val="00A6230F"/>
    <w:rsid w:val="00AF1A5A"/>
    <w:rsid w:val="00B11883"/>
    <w:rsid w:val="00C14E82"/>
    <w:rsid w:val="00CD3141"/>
    <w:rsid w:val="00DD1619"/>
    <w:rsid w:val="00E51A13"/>
    <w:rsid w:val="00E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Dravlje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Dravlje</dc:title>
  <dc:creator>Uporabnik</dc:creator>
  <cp:lastModifiedBy>Uporabnik</cp:lastModifiedBy>
  <cp:revision>4</cp:revision>
  <cp:lastPrinted>2013-06-13T15:24:00Z</cp:lastPrinted>
  <dcterms:created xsi:type="dcterms:W3CDTF">2013-06-13T14:49:00Z</dcterms:created>
  <dcterms:modified xsi:type="dcterms:W3CDTF">2013-06-13T15:24:00Z</dcterms:modified>
</cp:coreProperties>
</file>