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F31408" w:rsidRPr="00E72B87" w:rsidTr="00E71A87">
        <w:trPr>
          <w:trHeight w:val="412"/>
        </w:trPr>
        <w:tc>
          <w:tcPr>
            <w:tcW w:w="2388" w:type="dxa"/>
            <w:shd w:val="clear" w:color="auto" w:fill="F2F2F2"/>
          </w:tcPr>
          <w:p w:rsidR="00F31408" w:rsidRPr="00012813" w:rsidRDefault="00F31408" w:rsidP="00E71A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</w:rPr>
              <w:t>Field of diversity:</w:t>
            </w:r>
          </w:p>
        </w:tc>
        <w:tc>
          <w:tcPr>
            <w:tcW w:w="7252" w:type="dxa"/>
            <w:gridSpan w:val="2"/>
          </w:tcPr>
          <w:p w:rsidR="00F31408" w:rsidRPr="00DB3AEC" w:rsidRDefault="00F31408" w:rsidP="00E71A87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61EDC616" wp14:editId="79D53386">
                  <wp:extent cx="648001" cy="771901"/>
                  <wp:effectExtent l="0" t="0" r="0" b="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52" cy="77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03268D5A" wp14:editId="790957EF">
                  <wp:extent cx="1025558" cy="798549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03" cy="7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767F6C67" wp14:editId="116E90A6">
                  <wp:extent cx="925095" cy="925095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95" cy="9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59AFF311" wp14:editId="4E0CA6F2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:rsidR="00F31408" w:rsidRDefault="00F31408" w:rsidP="00E71A87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:rsidR="00F31408" w:rsidRPr="00DB3AEC" w:rsidRDefault="00F31408" w:rsidP="00E71A87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267821" wp14:editId="13DB5C43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1408" w:rsidRPr="00B47077" w:rsidRDefault="00F31408" w:rsidP="00F3140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:rsidR="00F31408" w:rsidRPr="00B47077" w:rsidRDefault="00F31408" w:rsidP="00F3140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1408" w:rsidRDefault="00F31408" w:rsidP="00E71A87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:rsidR="00F31408" w:rsidRPr="00E72B87" w:rsidRDefault="00F31408" w:rsidP="00E71A87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:rsidR="00F31408" w:rsidRPr="008D4753" w:rsidRDefault="00F31408" w:rsidP="00E71A87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42A62283" wp14:editId="7A86C1B6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A17"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1EC254A3" wp14:editId="2035ABE3">
                  <wp:extent cx="452120" cy="452120"/>
                  <wp:effectExtent l="0" t="0" r="0" b="5080"/>
                  <wp:docPr id="2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noProof/>
                <w:lang w:val="de-DE" w:eastAsia="de-DE"/>
              </w:rPr>
              <w:drawing>
                <wp:inline distT="0" distB="0" distL="0" distR="0" wp14:anchorId="460FDF8F" wp14:editId="6A003E59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2664CE86" wp14:editId="0453BDA1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</w:t>
            </w:r>
            <w:r>
              <w:rPr>
                <w:rFonts w:ascii="MS Gothic" w:eastAsia="MS Gothic" w:hAnsi="MS Gothic" w:hint="eastAsia"/>
                <w:noProof/>
                <w:color w:val="4A442A"/>
                <w:lang w:val="de-DE" w:eastAsia="de-DE"/>
              </w:rPr>
              <w:drawing>
                <wp:inline distT="0" distB="0" distL="0" distR="0" wp14:anchorId="1B9E7FE4" wp14:editId="2A9CFC5C">
                  <wp:extent cx="442595" cy="471805"/>
                  <wp:effectExtent l="0" t="0" r="0" b="0"/>
                  <wp:docPr id="4" name="Picture 4" descr="Untitl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</w:p>
        </w:tc>
      </w:tr>
      <w:tr w:rsidR="00F31408" w:rsidRPr="00E72B87" w:rsidTr="00E71A87">
        <w:trPr>
          <w:trHeight w:val="264"/>
        </w:trPr>
        <w:tc>
          <w:tcPr>
            <w:tcW w:w="2388" w:type="dxa"/>
            <w:shd w:val="clear" w:color="auto" w:fill="F2F2F2"/>
          </w:tcPr>
          <w:p w:rsidR="00F31408" w:rsidRPr="00012813" w:rsidRDefault="00F31408" w:rsidP="00E71A87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:rsidR="00F31408" w:rsidRDefault="00F31408" w:rsidP="00F31408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Experiment: Exclusion – Assimilation – Integration</w:t>
            </w:r>
          </w:p>
          <w:p w:rsidR="002C07FB" w:rsidRPr="00E72B87" w:rsidRDefault="002C07FB" w:rsidP="00F31408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(Österr. Integrationsfonds)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31408" w:rsidRPr="00E72B87" w:rsidRDefault="00F31408" w:rsidP="00E71A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F31408" w:rsidRPr="00E72B87" w:rsidTr="00E71A87">
        <w:trPr>
          <w:trHeight w:val="582"/>
        </w:trPr>
        <w:tc>
          <w:tcPr>
            <w:tcW w:w="2388" w:type="dxa"/>
            <w:shd w:val="clear" w:color="auto" w:fill="F2F2F2"/>
          </w:tcPr>
          <w:p w:rsidR="00F31408" w:rsidRPr="00012813" w:rsidRDefault="00F31408" w:rsidP="00E71A87">
            <w:pPr>
              <w:spacing w:after="0" w:line="240" w:lineRule="auto"/>
              <w:rPr>
                <w:rStyle w:val="Styl1"/>
                <w:bCs w:val="0"/>
              </w:rPr>
            </w:pPr>
            <w:r w:rsidRPr="00012813">
              <w:rPr>
                <w:rStyle w:val="Styl1"/>
              </w:rPr>
              <w:t>Content</w:t>
            </w:r>
          </w:p>
        </w:tc>
        <w:tc>
          <w:tcPr>
            <w:tcW w:w="8998" w:type="dxa"/>
            <w:gridSpan w:val="4"/>
          </w:tcPr>
          <w:p w:rsidR="00F31408" w:rsidRDefault="00F31408" w:rsidP="00F31408">
            <w:pPr>
              <w:pStyle w:val="pNormalIndent"/>
              <w:rPr>
                <w:rStyle w:val="fNormalIndent"/>
              </w:rPr>
            </w:pPr>
            <w:r>
              <w:rPr>
                <w:rStyle w:val="fNormalIndent"/>
              </w:rPr>
              <w:t xml:space="preserve">- equip students with correct terminology </w:t>
            </w:r>
          </w:p>
          <w:p w:rsidR="00F31408" w:rsidRPr="00DB3AEC" w:rsidRDefault="00AC03DE" w:rsidP="00F31408">
            <w:pPr>
              <w:pStyle w:val="pNormalIndent"/>
              <w:rPr>
                <w:rStyle w:val="Styl1"/>
              </w:rPr>
            </w:pPr>
            <w:r>
              <w:rPr>
                <w:rStyle w:val="fNormalIndent"/>
              </w:rPr>
              <w:t>-students</w:t>
            </w:r>
            <w:r w:rsidR="00F31408">
              <w:rPr>
                <w:rStyle w:val="fNormalIndent"/>
              </w:rPr>
              <w:t xml:space="preserve"> realize that we have to work together to help the people who have arrived in Austria/Europe  - 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:rsidR="00F31408" w:rsidRDefault="00F31408" w:rsidP="00E71A87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de-DE" w:eastAsia="de-DE"/>
              </w:rPr>
              <w:drawing>
                <wp:inline distT="0" distB="0" distL="0" distR="0" wp14:anchorId="1CFAB278" wp14:editId="589D6FC6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408" w:rsidRPr="00F14589" w:rsidRDefault="00F31408" w:rsidP="00E71A87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noProof/>
                <w:sz w:val="28"/>
                <w:szCs w:val="28"/>
                <w:lang w:val="en-US"/>
              </w:rPr>
              <w:t>mind. 50 min</w:t>
            </w:r>
          </w:p>
        </w:tc>
      </w:tr>
      <w:tr w:rsidR="00F31408" w:rsidRPr="00E72B87" w:rsidTr="00E71A87">
        <w:tc>
          <w:tcPr>
            <w:tcW w:w="2388" w:type="dxa"/>
            <w:shd w:val="clear" w:color="auto" w:fill="F2F2F2"/>
          </w:tcPr>
          <w:p w:rsidR="00F31408" w:rsidRPr="00012813" w:rsidRDefault="00F31408" w:rsidP="00E71A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:rsidR="00F31408" w:rsidRDefault="00F31408" w:rsidP="00F31408">
            <w:pPr>
              <w:pStyle w:val="pNormalIndent"/>
              <w:rPr>
                <w:rStyle w:val="fNormalIndent"/>
              </w:rPr>
            </w:pPr>
            <w:r>
              <w:rPr>
                <w:rStyle w:val="fNormalIndent"/>
              </w:rPr>
              <w:t>St</w:t>
            </w:r>
            <w:r w:rsidR="00AC03DE">
              <w:rPr>
                <w:rStyle w:val="fNormalIndent"/>
              </w:rPr>
              <w:t>udents</w:t>
            </w:r>
            <w:r>
              <w:rPr>
                <w:rStyle w:val="fNormalIndent"/>
              </w:rPr>
              <w:t xml:space="preserve"> should be able to understand that they can contribute to a sustainable society</w:t>
            </w:r>
          </w:p>
          <w:p w:rsidR="00F31408" w:rsidRPr="00F31408" w:rsidRDefault="00F31408" w:rsidP="00F31408">
            <w:pPr>
              <w:pStyle w:val="pNormalIndent"/>
            </w:pPr>
            <w:r>
              <w:rPr>
                <w:rStyle w:val="fNormalIndent"/>
              </w:rPr>
              <w:t>St</w:t>
            </w:r>
            <w:r w:rsidR="00AC03DE">
              <w:rPr>
                <w:rStyle w:val="fNormalIndent"/>
              </w:rPr>
              <w:t>udent</w:t>
            </w:r>
            <w:r>
              <w:rPr>
                <w:rStyle w:val="fNormalIndent"/>
              </w:rPr>
              <w:t>s should be able to define terms like assimilation – exclusion - integration –</w:t>
            </w:r>
          </w:p>
        </w:tc>
      </w:tr>
      <w:tr w:rsidR="00F31408" w:rsidRPr="00E72B87" w:rsidTr="00E71A87">
        <w:tc>
          <w:tcPr>
            <w:tcW w:w="2388" w:type="dxa"/>
            <w:shd w:val="clear" w:color="auto" w:fill="F2F2F2"/>
          </w:tcPr>
          <w:p w:rsidR="00F31408" w:rsidRPr="00CB1EDD" w:rsidRDefault="00F31408" w:rsidP="00E71A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</w:rPr>
              <w:t>Material</w:t>
            </w:r>
          </w:p>
        </w:tc>
        <w:tc>
          <w:tcPr>
            <w:tcW w:w="13631" w:type="dxa"/>
            <w:gridSpan w:val="5"/>
          </w:tcPr>
          <w:p w:rsidR="00F31408" w:rsidRPr="00F54311" w:rsidRDefault="00F31408" w:rsidP="00C4226D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 empty glasses, water</w:t>
            </w:r>
            <w:r w:rsidR="00C4226D">
              <w:rPr>
                <w:rFonts w:ascii="Arial" w:hAnsi="Arial" w:cs="Arial"/>
                <w:lang w:val="en-US"/>
              </w:rPr>
              <w:t xml:space="preserve"> (to fill each glass half)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r w:rsidR="00C4226D">
              <w:rPr>
                <w:rFonts w:ascii="Arial" w:hAnsi="Arial" w:cs="Arial"/>
                <w:lang w:val="en-US"/>
              </w:rPr>
              <w:t>o</w:t>
            </w:r>
            <w:r w:rsidR="001F0159">
              <w:rPr>
                <w:rFonts w:ascii="Arial" w:hAnsi="Arial" w:cs="Arial"/>
                <w:lang w:val="en-US"/>
              </w:rPr>
              <w:t>il (to fill half a glass), salt</w:t>
            </w:r>
            <w:r w:rsidR="00C4226D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>orange juice, spoons</w:t>
            </w:r>
          </w:p>
        </w:tc>
      </w:tr>
      <w:tr w:rsidR="00F31408" w:rsidRPr="00E72B87" w:rsidTr="00E71A87">
        <w:trPr>
          <w:trHeight w:val="1202"/>
        </w:trPr>
        <w:tc>
          <w:tcPr>
            <w:tcW w:w="2388" w:type="dxa"/>
            <w:shd w:val="clear" w:color="auto" w:fill="F2F2F2"/>
          </w:tcPr>
          <w:p w:rsidR="00F31408" w:rsidRPr="00012813" w:rsidRDefault="00F31408" w:rsidP="00E71A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:rsidR="00F31408" w:rsidRDefault="00F31408" w:rsidP="00F31408">
            <w:pPr>
              <w:pStyle w:val="pNormalIndent"/>
              <w:rPr>
                <w:rStyle w:val="fNormalIndent"/>
              </w:rPr>
            </w:pPr>
            <w:r>
              <w:rPr>
                <w:rStyle w:val="fNormalIndent"/>
              </w:rPr>
              <w:t xml:space="preserve">Experiment: The teacher prepares an experiment to explain the terms "exclusion", "assimilation" and "integration". </w:t>
            </w:r>
          </w:p>
          <w:p w:rsidR="00F31408" w:rsidRDefault="00F31408" w:rsidP="00F31408">
            <w:pPr>
              <w:pStyle w:val="pNormalIndent"/>
              <w:rPr>
                <w:rStyle w:val="fNormalIndent"/>
              </w:rPr>
            </w:pPr>
            <w:r>
              <w:rPr>
                <w:rStyle w:val="fNormalIndent"/>
              </w:rPr>
              <w:t>Props</w:t>
            </w:r>
            <w:r w:rsidR="001F0159">
              <w:rPr>
                <w:rStyle w:val="fNormalIndent"/>
              </w:rPr>
              <w:t>: 3 glasses of water, oil, salt</w:t>
            </w:r>
            <w:r>
              <w:rPr>
                <w:rStyle w:val="fNormalIndent"/>
              </w:rPr>
              <w:t xml:space="preserve">, juice, spoon </w:t>
            </w:r>
          </w:p>
          <w:p w:rsidR="00F31408" w:rsidRDefault="00F31408" w:rsidP="00F31408">
            <w:pPr>
              <w:pStyle w:val="pNormalIndent"/>
              <w:rPr>
                <w:rStyle w:val="fNormalIndent"/>
              </w:rPr>
            </w:pPr>
            <w:r>
              <w:rPr>
                <w:rStyle w:val="fNormalIndent"/>
              </w:rPr>
              <w:t>T</w:t>
            </w:r>
            <w:r w:rsidR="00AC03DE">
              <w:rPr>
                <w:rStyle w:val="fNormalIndent"/>
              </w:rPr>
              <w:t>eacher</w:t>
            </w:r>
            <w:r>
              <w:rPr>
                <w:rStyle w:val="fNormalIndent"/>
              </w:rPr>
              <w:t xml:space="preserve"> asks a student to put water in all the 3 glasses. </w:t>
            </w:r>
          </w:p>
          <w:p w:rsidR="00F31408" w:rsidRDefault="00F31408" w:rsidP="00F31408">
            <w:pPr>
              <w:pStyle w:val="pNormalIndent"/>
              <w:rPr>
                <w:rStyle w:val="fNormalIndent"/>
              </w:rPr>
            </w:pPr>
            <w:r>
              <w:rPr>
                <w:rStyle w:val="fNormalIndent"/>
              </w:rPr>
              <w:t>Then one st</w:t>
            </w:r>
            <w:r w:rsidR="00AC03DE">
              <w:rPr>
                <w:rStyle w:val="fNormalIndent"/>
              </w:rPr>
              <w:t>udent</w:t>
            </w:r>
            <w:r>
              <w:rPr>
                <w:rStyle w:val="fNormalIndent"/>
              </w:rPr>
              <w:t xml:space="preserve"> adds oil to first one, another st</w:t>
            </w:r>
            <w:r w:rsidR="00AC03DE">
              <w:rPr>
                <w:rStyle w:val="fNormalIndent"/>
              </w:rPr>
              <w:t>udent adds salt</w:t>
            </w:r>
            <w:r>
              <w:rPr>
                <w:rStyle w:val="fNormalIndent"/>
              </w:rPr>
              <w:t xml:space="preserve"> to the second glass, and a third st</w:t>
            </w:r>
            <w:r w:rsidR="00AC03DE">
              <w:rPr>
                <w:rStyle w:val="fNormalIndent"/>
              </w:rPr>
              <w:t>udent</w:t>
            </w:r>
            <w:r>
              <w:rPr>
                <w:rStyle w:val="fNormalIndent"/>
              </w:rPr>
              <w:t xml:space="preserve"> adds juice to the third glass. </w:t>
            </w:r>
          </w:p>
          <w:p w:rsidR="00F31408" w:rsidRDefault="00F31408" w:rsidP="00F31408">
            <w:pPr>
              <w:pStyle w:val="pNormalIndent"/>
              <w:rPr>
                <w:rStyle w:val="fNormalIndent"/>
              </w:rPr>
            </w:pPr>
            <w:r>
              <w:rPr>
                <w:rStyle w:val="fNormalIndent"/>
              </w:rPr>
              <w:t>They take a spoon and stir. Then the t</w:t>
            </w:r>
            <w:r w:rsidR="00AC03DE">
              <w:rPr>
                <w:rStyle w:val="fNormalIndent"/>
              </w:rPr>
              <w:t>eacher</w:t>
            </w:r>
            <w:r>
              <w:rPr>
                <w:rStyle w:val="fNormalIndent"/>
              </w:rPr>
              <w:t xml:space="preserve"> asks the st</w:t>
            </w:r>
            <w:r w:rsidR="00AC03DE">
              <w:rPr>
                <w:rStyle w:val="fNormalIndent"/>
              </w:rPr>
              <w:t>udent</w:t>
            </w:r>
            <w:r>
              <w:rPr>
                <w:rStyle w:val="fNormalIndent"/>
              </w:rPr>
              <w:t xml:space="preserve">s to watch the results and asks them - how we could relate the glasses to integration (a term that has been introduced before). Realization: </w:t>
            </w:r>
            <w:r w:rsidRPr="00AC03DE">
              <w:rPr>
                <w:rStyle w:val="fNormalIndent"/>
                <w:b/>
              </w:rPr>
              <w:t>Glass 1</w:t>
            </w:r>
            <w:r>
              <w:rPr>
                <w:rStyle w:val="fNormalIndent"/>
              </w:rPr>
              <w:t xml:space="preserve">: The water does NOT mix with the oil. --&gt; </w:t>
            </w:r>
            <w:proofErr w:type="gramStart"/>
            <w:r>
              <w:rPr>
                <w:rStyle w:val="fNormalIndent"/>
              </w:rPr>
              <w:t>exclusion</w:t>
            </w:r>
            <w:proofErr w:type="gramEnd"/>
            <w:r>
              <w:rPr>
                <w:rStyle w:val="fNormalIndent"/>
              </w:rPr>
              <w:t xml:space="preserve"> This would be dangerous for a society, because there is a clear division in the society instead of </w:t>
            </w:r>
            <w:r w:rsidR="001F0159">
              <w:rPr>
                <w:rStyle w:val="fNormalIndent"/>
              </w:rPr>
              <w:t xml:space="preserve">cooperation. </w:t>
            </w:r>
            <w:r w:rsidR="001F0159" w:rsidRPr="00AC03DE">
              <w:rPr>
                <w:rStyle w:val="fNormalIndent"/>
                <w:b/>
              </w:rPr>
              <w:t>Glass 2</w:t>
            </w:r>
            <w:r w:rsidR="001F0159">
              <w:rPr>
                <w:rStyle w:val="fNormalIndent"/>
              </w:rPr>
              <w:t>: The salt</w:t>
            </w:r>
            <w:r>
              <w:rPr>
                <w:rStyle w:val="fNormalIndent"/>
              </w:rPr>
              <w:t xml:space="preserve"> in the water dissolves</w:t>
            </w:r>
            <w:proofErr w:type="gramStart"/>
            <w:r w:rsidR="00AC03DE">
              <w:rPr>
                <w:rStyle w:val="fNormalIndent"/>
              </w:rPr>
              <w:t xml:space="preserve">, </w:t>
            </w:r>
            <w:r>
              <w:rPr>
                <w:rStyle w:val="fNormalIndent"/>
              </w:rPr>
              <w:t xml:space="preserve"> is</w:t>
            </w:r>
            <w:proofErr w:type="gramEnd"/>
            <w:r>
              <w:rPr>
                <w:rStyle w:val="fNormalIndent"/>
              </w:rPr>
              <w:t xml:space="preserve"> not visible anymore</w:t>
            </w:r>
            <w:r w:rsidR="001F0159">
              <w:rPr>
                <w:rStyle w:val="fNormalIndent"/>
              </w:rPr>
              <w:t xml:space="preserve"> and doesn’t really taste good</w:t>
            </w:r>
            <w:r w:rsidR="00AC03DE">
              <w:rPr>
                <w:rStyle w:val="fNormalIndent"/>
              </w:rPr>
              <w:t xml:space="preserve"> --&gt; assimilation.</w:t>
            </w:r>
            <w:r>
              <w:rPr>
                <w:rStyle w:val="fNormalIndent"/>
              </w:rPr>
              <w:t xml:space="preserve"> This would mean that the newly arrived people had to be like Austrians. But what are Austrians like? Also each Austrian is different. And being different can be enriching for a society, if we share </w:t>
            </w:r>
            <w:r w:rsidR="00AC03DE">
              <w:rPr>
                <w:rStyle w:val="fNormalIndent"/>
              </w:rPr>
              <w:t>common values.</w:t>
            </w:r>
            <w:r>
              <w:rPr>
                <w:rStyle w:val="fNormalIndent"/>
              </w:rPr>
              <w:t xml:space="preserve"> </w:t>
            </w:r>
            <w:r w:rsidRPr="00AC03DE">
              <w:rPr>
                <w:rStyle w:val="fNormalIndent"/>
                <w:b/>
              </w:rPr>
              <w:t>Glass 3</w:t>
            </w:r>
            <w:r w:rsidR="00AC03DE">
              <w:rPr>
                <w:rStyle w:val="fNormalIndent"/>
              </w:rPr>
              <w:t xml:space="preserve">: </w:t>
            </w:r>
            <w:r>
              <w:rPr>
                <w:rStyle w:val="fNormalIndent"/>
              </w:rPr>
              <w:t>The water is mixed up with the juice --&gt; integration. Something new develops - a good mixture, so that a society can live together in harmony.</w:t>
            </w:r>
          </w:p>
          <w:p w:rsidR="00AC03DE" w:rsidRDefault="00AC03DE" w:rsidP="00F31408">
            <w:pPr>
              <w:pStyle w:val="pNormalIndent"/>
              <w:rPr>
                <w:rStyle w:val="fNormalIndent"/>
              </w:rPr>
            </w:pPr>
          </w:p>
          <w:p w:rsidR="00AC03DE" w:rsidRDefault="00AC03DE" w:rsidP="00F31408">
            <w:pPr>
              <w:pStyle w:val="pNormalIndent"/>
              <w:rPr>
                <w:rStyle w:val="fNormalIndent"/>
              </w:rPr>
            </w:pPr>
            <w:r>
              <w:rPr>
                <w:rStyle w:val="fNormalIndent"/>
              </w:rPr>
              <w:lastRenderedPageBreak/>
              <w:t>Open discussion</w:t>
            </w:r>
          </w:p>
          <w:p w:rsidR="00AC03DE" w:rsidRDefault="00AC03DE" w:rsidP="00AC03DE">
            <w:pPr>
              <w:pStyle w:val="pNormalIndent"/>
              <w:numPr>
                <w:ilvl w:val="0"/>
                <w:numId w:val="2"/>
              </w:numPr>
              <w:spacing w:after="0"/>
              <w:rPr>
                <w:rStyle w:val="fNormalIndent"/>
              </w:rPr>
            </w:pPr>
            <w:r>
              <w:rPr>
                <w:rStyle w:val="fNormalIndent"/>
              </w:rPr>
              <w:t>What can we do to prevent the reaction of Glass 1 and Glass 2?</w:t>
            </w:r>
          </w:p>
          <w:p w:rsidR="00AC03DE" w:rsidRDefault="00AC03DE" w:rsidP="00AC03DE">
            <w:pPr>
              <w:pStyle w:val="pNormalIndent"/>
              <w:numPr>
                <w:ilvl w:val="0"/>
                <w:numId w:val="2"/>
              </w:numPr>
              <w:spacing w:after="0"/>
              <w:rPr>
                <w:rStyle w:val="fNormalIndent"/>
              </w:rPr>
            </w:pPr>
            <w:r>
              <w:rPr>
                <w:rStyle w:val="fNormalIndent"/>
              </w:rPr>
              <w:t>Can there be something “good” in assimilation? What a</w:t>
            </w:r>
            <w:r w:rsidR="002F3D28">
              <w:rPr>
                <w:rStyle w:val="fNormalIndent"/>
              </w:rPr>
              <w:t>r</w:t>
            </w:r>
            <w:r>
              <w:rPr>
                <w:rStyle w:val="fNormalIndent"/>
              </w:rPr>
              <w:t>e the dangers?</w:t>
            </w:r>
          </w:p>
          <w:p w:rsidR="00AC03DE" w:rsidRDefault="00AC03DE" w:rsidP="00AC03DE">
            <w:pPr>
              <w:pStyle w:val="pNormalIndent"/>
              <w:numPr>
                <w:ilvl w:val="0"/>
                <w:numId w:val="2"/>
              </w:numPr>
              <w:spacing w:after="0"/>
              <w:rPr>
                <w:rStyle w:val="fNormalIndent"/>
              </w:rPr>
            </w:pPr>
            <w:r>
              <w:rPr>
                <w:rStyle w:val="fNormalIndent"/>
              </w:rPr>
              <w:t>What can the students do to get the reaction of Glass 3? In the classroom/at school in general/at the playground/…?</w:t>
            </w:r>
          </w:p>
          <w:p w:rsidR="00AC03DE" w:rsidRDefault="00AC03DE" w:rsidP="00AC03DE">
            <w:pPr>
              <w:pStyle w:val="pNormalIndent"/>
              <w:numPr>
                <w:ilvl w:val="0"/>
                <w:numId w:val="2"/>
              </w:numPr>
            </w:pPr>
            <w:r>
              <w:t>Divide class in pairs or groups of max. 4 and let them produce a recipe for the class to get the “perfect fruit juice” – how to integrate all students in the class community?</w:t>
            </w:r>
            <w:r w:rsidR="002F3D28">
              <w:t xml:space="preserve"> The students present their “recipes” to the class and they create e.g. class rules (on a poster/flipchart wh</w:t>
            </w:r>
            <w:r w:rsidR="005D7159">
              <w:t>i</w:t>
            </w:r>
            <w:r w:rsidR="002F3D28">
              <w:t>ch can be expanded</w:t>
            </w:r>
            <w:r w:rsidR="005D7159">
              <w:t xml:space="preserve"> during the year</w:t>
            </w:r>
            <w:r w:rsidR="002F3D28">
              <w:t>)</w:t>
            </w:r>
            <w:r w:rsidR="005D7159">
              <w:t xml:space="preserve"> to integrate everyone in the class community.</w:t>
            </w:r>
            <w:bookmarkStart w:id="0" w:name="_GoBack"/>
            <w:bookmarkEnd w:id="0"/>
          </w:p>
          <w:p w:rsidR="00F31408" w:rsidRPr="00E72B87" w:rsidRDefault="00F31408" w:rsidP="00E71A87">
            <w:pPr>
              <w:pStyle w:val="StandardWeb"/>
              <w:spacing w:before="0" w:beforeAutospacing="0" w:after="0" w:afterAutospacing="0"/>
            </w:pPr>
          </w:p>
        </w:tc>
      </w:tr>
      <w:tr w:rsidR="00F31408" w:rsidRPr="00E72B87" w:rsidTr="00E71A87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:rsidR="00F31408" w:rsidRPr="00012813" w:rsidRDefault="00F31408" w:rsidP="00E71A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lastRenderedPageBreak/>
              <w:t>Modifications</w:t>
            </w:r>
          </w:p>
          <w:p w:rsidR="00F31408" w:rsidRPr="00012813" w:rsidRDefault="00F31408" w:rsidP="00E71A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:rsidR="00F31408" w:rsidRPr="00E72B87" w:rsidRDefault="00F31408" w:rsidP="00F3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 can introduce the terms «exclusion, assimilation or exclusion« or elicit them with the help of the experiment. </w:t>
            </w:r>
          </w:p>
        </w:tc>
      </w:tr>
      <w:tr w:rsidR="00F31408" w:rsidRPr="00E72B87" w:rsidTr="00E71A87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:rsidR="00F31408" w:rsidRPr="00012813" w:rsidRDefault="00F31408" w:rsidP="00E71A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:rsidR="00F31408" w:rsidRPr="00012813" w:rsidRDefault="00F31408" w:rsidP="00E71A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de-DE" w:eastAsia="de-DE"/>
              </w:rPr>
              <w:drawing>
                <wp:anchor distT="0" distB="0" distL="114300" distR="114300" simplePos="0" relativeHeight="251662336" behindDoc="0" locked="0" layoutInCell="1" allowOverlap="1" wp14:anchorId="594A9835" wp14:editId="1DBE0425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:rsidR="00F31408" w:rsidRPr="00E72B87" w:rsidRDefault="00F31408" w:rsidP="00F314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F31408" w:rsidRDefault="00F31408" w:rsidP="00E71A87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:rsidR="00F31408" w:rsidRDefault="00F31408" w:rsidP="00E71A8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8"/>
                <w:szCs w:val="24"/>
                <w:lang w:val="de-DE" w:eastAsia="de-DE"/>
              </w:rPr>
              <w:drawing>
                <wp:inline distT="0" distB="0" distL="0" distR="0" wp14:anchorId="18721AEB" wp14:editId="6C7F57C0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:rsidR="00F31408" w:rsidRPr="00E72B87" w:rsidRDefault="00F31408" w:rsidP="00E71A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1408" w:rsidRPr="00E72B87" w:rsidTr="00E71A87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1408" w:rsidRDefault="00F31408" w:rsidP="00E71A87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:rsidR="00F31408" w:rsidRDefault="00F31408" w:rsidP="00F31408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10650" wp14:editId="2E7BF1CC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4" o:spid="_x0000_s1026" alt="Beschreibung: Résultat de recherche d'images pour &quot;dessin d'une horloge&quot;" style="position:absolute;margin-left:537.75pt;margin-top:301.25pt;width:2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" filled="f" stroked="f">
                <o:lock v:ext="edit" aspectratio="t"/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7E491" wp14:editId="38087720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408" w:rsidRDefault="00F31408" w:rsidP="00F31408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margin-left:-48.5pt;margin-top:463.4pt;width:13.6pt;height:2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" filled="f" stroked="f">
                <v:textbox style="mso-fit-shape-to-text:t">
                  <w:txbxContent>
                    <w:p w:rsidR="00F31408" w:rsidRDefault="00F31408" w:rsidP="00F31408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EE868" wp14:editId="17B6B932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1408" w:rsidRDefault="00F31408" w:rsidP="00F31408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:rsidR="00F31408" w:rsidRDefault="00F31408" w:rsidP="00F31408">
                      <w:pPr>
                        <w:pStyle w:val="Standard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 w:rsidR="00F31408" w:rsidRDefault="00F31408" w:rsidP="00F31408"/>
    <w:p w:rsidR="0044690E" w:rsidRDefault="004D2470"/>
    <w:sectPr w:rsidR="0044690E" w:rsidSect="00AD5FE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408" w:rsidRDefault="00F31408" w:rsidP="00F31408">
      <w:pPr>
        <w:spacing w:after="0" w:line="240" w:lineRule="auto"/>
      </w:pPr>
      <w:r>
        <w:separator/>
      </w:r>
    </w:p>
  </w:endnote>
  <w:endnote w:type="continuationSeparator" w:id="0">
    <w:p w:rsidR="00F31408" w:rsidRDefault="00F31408" w:rsidP="00F3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D0" w:rsidRDefault="004D247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D0" w:rsidRDefault="004D247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D0" w:rsidRDefault="004D247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408" w:rsidRDefault="00F31408" w:rsidP="00F31408">
      <w:pPr>
        <w:spacing w:after="0" w:line="240" w:lineRule="auto"/>
      </w:pPr>
      <w:r>
        <w:separator/>
      </w:r>
    </w:p>
  </w:footnote>
  <w:footnote w:type="continuationSeparator" w:id="0">
    <w:p w:rsidR="00F31408" w:rsidRDefault="00F31408" w:rsidP="00F31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D0" w:rsidRDefault="004D247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61B" w:rsidRDefault="001F0159" w:rsidP="00F625E7">
    <w:pPr>
      <w:pStyle w:val="Kopfzeile"/>
      <w:tabs>
        <w:tab w:val="clear" w:pos="4536"/>
        <w:tab w:val="clear" w:pos="9072"/>
        <w:tab w:val="left" w:pos="1258"/>
      </w:tabs>
    </w:pPr>
    <w:r>
      <w:rPr>
        <w:noProof/>
        <w:lang w:val="de-DE" w:eastAsia="de-DE"/>
      </w:rPr>
      <w:drawing>
        <wp:anchor distT="0" distB="0" distL="114300" distR="114300" simplePos="0" relativeHeight="251661312" behindDoc="0" locked="0" layoutInCell="1" allowOverlap="1" wp14:anchorId="522FE8D7" wp14:editId="1304681C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2B1AB225" wp14:editId="3A310338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055543A7" wp14:editId="33111C02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t xml:space="preserve">                                                                        </w:t>
    </w:r>
    <w:r>
      <w:tab/>
      <w:t xml:space="preserve">                                                                                                                                                  </w:t>
    </w:r>
    <w:r>
      <w:rPr>
        <w:sz w:val="16"/>
        <w:szCs w:val="16"/>
      </w:rPr>
      <w:t>2015-1-BE02-KA201-12252</w:t>
    </w:r>
    <w:r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D0" w:rsidRDefault="004D247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D244B"/>
    <w:multiLevelType w:val="hybridMultilevel"/>
    <w:tmpl w:val="33244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F015FD"/>
    <w:multiLevelType w:val="hybridMultilevel"/>
    <w:tmpl w:val="FB8268DA"/>
    <w:lvl w:ilvl="0" w:tplc="EA16EC0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08"/>
    <w:rsid w:val="001117FB"/>
    <w:rsid w:val="001F0159"/>
    <w:rsid w:val="002C07FB"/>
    <w:rsid w:val="002F3D28"/>
    <w:rsid w:val="004D2470"/>
    <w:rsid w:val="005D7159"/>
    <w:rsid w:val="00686C57"/>
    <w:rsid w:val="00AC03DE"/>
    <w:rsid w:val="00C4226D"/>
    <w:rsid w:val="00DD2820"/>
    <w:rsid w:val="00F31408"/>
    <w:rsid w:val="00FB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1408"/>
    <w:rPr>
      <w:rFonts w:ascii="Calibri" w:eastAsia="Times New Roman" w:hAnsi="Calibri" w:cs="Times New Roman"/>
      <w:lang w:val="sl-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rsid w:val="00F314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Styl1">
    <w:name w:val="Styl1"/>
    <w:basedOn w:val="Absatz-Standardschriftart"/>
    <w:uiPriority w:val="99"/>
    <w:rsid w:val="00F31408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F3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1408"/>
    <w:rPr>
      <w:rFonts w:ascii="Calibri" w:eastAsia="Times New Roman" w:hAnsi="Calibri" w:cs="Times New Roman"/>
      <w:lang w:val="sl-SI"/>
    </w:rPr>
  </w:style>
  <w:style w:type="paragraph" w:styleId="Fuzeile">
    <w:name w:val="footer"/>
    <w:basedOn w:val="Standard"/>
    <w:link w:val="FuzeileZchn"/>
    <w:uiPriority w:val="99"/>
    <w:rsid w:val="00F3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1408"/>
    <w:rPr>
      <w:rFonts w:ascii="Calibri" w:eastAsia="Times New Roman" w:hAnsi="Calibri" w:cs="Times New Roman"/>
      <w:lang w:val="sl-SI"/>
    </w:rPr>
  </w:style>
  <w:style w:type="paragraph" w:styleId="Listenabsatz">
    <w:name w:val="List Paragraph"/>
    <w:basedOn w:val="Standard"/>
    <w:uiPriority w:val="34"/>
    <w:qFormat/>
    <w:rsid w:val="00F3140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31408"/>
    <w:rPr>
      <w:color w:val="0000FF" w:themeColor="hyperlink"/>
      <w:u w:val="single"/>
    </w:rPr>
  </w:style>
  <w:style w:type="character" w:customStyle="1" w:styleId="apple-converted-space">
    <w:name w:val="apple-converted-space"/>
    <w:basedOn w:val="Absatz-Standardschriftart"/>
    <w:rsid w:val="00F31408"/>
  </w:style>
  <w:style w:type="paragraph" w:styleId="Funotentext">
    <w:name w:val="footnote text"/>
    <w:basedOn w:val="Standard"/>
    <w:link w:val="FunotentextZchn"/>
    <w:uiPriority w:val="99"/>
    <w:semiHidden/>
    <w:unhideWhenUsed/>
    <w:rsid w:val="00F3140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de-AT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3140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3140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1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1408"/>
    <w:rPr>
      <w:rFonts w:ascii="Tahoma" w:eastAsia="Times New Roman" w:hAnsi="Tahoma" w:cs="Tahoma"/>
      <w:sz w:val="16"/>
      <w:szCs w:val="16"/>
      <w:lang w:val="sl-SI"/>
    </w:rPr>
  </w:style>
  <w:style w:type="paragraph" w:customStyle="1" w:styleId="pNormalIndent">
    <w:name w:val="pNormalIndent"/>
    <w:rsid w:val="00F31408"/>
    <w:pPr>
      <w:spacing w:after="160" w:line="259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fNormalIndent">
    <w:name w:val="fNormalIndent"/>
    <w:rsid w:val="00F3140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1408"/>
    <w:rPr>
      <w:rFonts w:ascii="Calibri" w:eastAsia="Times New Roman" w:hAnsi="Calibri" w:cs="Times New Roman"/>
      <w:lang w:val="sl-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rsid w:val="00F314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Styl1">
    <w:name w:val="Styl1"/>
    <w:basedOn w:val="Absatz-Standardschriftart"/>
    <w:uiPriority w:val="99"/>
    <w:rsid w:val="00F31408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F3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1408"/>
    <w:rPr>
      <w:rFonts w:ascii="Calibri" w:eastAsia="Times New Roman" w:hAnsi="Calibri" w:cs="Times New Roman"/>
      <w:lang w:val="sl-SI"/>
    </w:rPr>
  </w:style>
  <w:style w:type="paragraph" w:styleId="Fuzeile">
    <w:name w:val="footer"/>
    <w:basedOn w:val="Standard"/>
    <w:link w:val="FuzeileZchn"/>
    <w:uiPriority w:val="99"/>
    <w:rsid w:val="00F3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1408"/>
    <w:rPr>
      <w:rFonts w:ascii="Calibri" w:eastAsia="Times New Roman" w:hAnsi="Calibri" w:cs="Times New Roman"/>
      <w:lang w:val="sl-SI"/>
    </w:rPr>
  </w:style>
  <w:style w:type="paragraph" w:styleId="Listenabsatz">
    <w:name w:val="List Paragraph"/>
    <w:basedOn w:val="Standard"/>
    <w:uiPriority w:val="34"/>
    <w:qFormat/>
    <w:rsid w:val="00F3140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31408"/>
    <w:rPr>
      <w:color w:val="0000FF" w:themeColor="hyperlink"/>
      <w:u w:val="single"/>
    </w:rPr>
  </w:style>
  <w:style w:type="character" w:customStyle="1" w:styleId="apple-converted-space">
    <w:name w:val="apple-converted-space"/>
    <w:basedOn w:val="Absatz-Standardschriftart"/>
    <w:rsid w:val="00F31408"/>
  </w:style>
  <w:style w:type="paragraph" w:styleId="Funotentext">
    <w:name w:val="footnote text"/>
    <w:basedOn w:val="Standard"/>
    <w:link w:val="FunotentextZchn"/>
    <w:uiPriority w:val="99"/>
    <w:semiHidden/>
    <w:unhideWhenUsed/>
    <w:rsid w:val="00F3140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de-AT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3140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3140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1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1408"/>
    <w:rPr>
      <w:rFonts w:ascii="Tahoma" w:eastAsia="Times New Roman" w:hAnsi="Tahoma" w:cs="Tahoma"/>
      <w:sz w:val="16"/>
      <w:szCs w:val="16"/>
      <w:lang w:val="sl-SI"/>
    </w:rPr>
  </w:style>
  <w:style w:type="paragraph" w:customStyle="1" w:styleId="pNormalIndent">
    <w:name w:val="pNormalIndent"/>
    <w:rsid w:val="00F31408"/>
    <w:pPr>
      <w:spacing w:after="160" w:line="259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fNormalIndent">
    <w:name w:val="fNormalIndent"/>
    <w:rsid w:val="00F314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png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SSR-WIEN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Europa Büro</dc:creator>
  <cp:lastModifiedBy>JAUK Gudrun</cp:lastModifiedBy>
  <cp:revision>4</cp:revision>
  <dcterms:created xsi:type="dcterms:W3CDTF">2016-12-20T10:22:00Z</dcterms:created>
  <dcterms:modified xsi:type="dcterms:W3CDTF">2016-12-21T09:14:00Z</dcterms:modified>
</cp:coreProperties>
</file>