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2E99B602" w:rsidR="00B800E4" w:rsidRPr="00DB3AEC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fr-BE" w:eastAsia="fr-BE"/>
              </w:rPr>
              <w:drawing>
                <wp:inline distT="0" distB="0" distL="0" distR="0" wp14:anchorId="6747D6FD" wp14:editId="53E09A7D">
                  <wp:extent cx="771525" cy="771525"/>
                  <wp:effectExtent l="0" t="0" r="0" b="9525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971" cy="771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FE2E61A" w14:textId="0928C38C" w:rsidR="00B800E4" w:rsidRPr="00DB3AEC" w:rsidRDefault="00F32E4B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43A93AAC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109855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26B1FD49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8.85pt;margin-top:8.65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" fillcolor="white [3201]" strokecolor="#f79646 [3209]" strokeweight="2pt">
                      <v:path arrowok="t"/>
                      <v:textbox>
                        <w:txbxContent>
                          <w:p w14:paraId="6E4F9DFA" w14:textId="26B1FD49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07092C4F" w:rsidR="00B800E4" w:rsidRPr="008D4753" w:rsidRDefault="00B800E4" w:rsidP="00656E56">
            <w:pPr>
              <w:tabs>
                <w:tab w:val="left" w:pos="742"/>
              </w:tabs>
              <w:jc w:val="center"/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noProof/>
                <w:color w:val="4A442A"/>
                <w:lang w:val="fr-BE" w:eastAsia="fr-BE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07C320A6" w:rsidR="00B800E4" w:rsidRPr="00E72B87" w:rsidRDefault="00FF45F1" w:rsidP="00FF45F1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SUM UP !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758A7DA8" w14:textId="2381D792" w:rsidR="00F32E4B" w:rsidRPr="00DB3AEC" w:rsidRDefault="00FF45F1" w:rsidP="00FF45F1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To be able to summarize</w:t>
            </w:r>
            <w:r w:rsidR="00656E56">
              <w:rPr>
                <w:rStyle w:val="Styl1"/>
                <w:color w:val="auto"/>
              </w:rPr>
              <w:t xml:space="preserve"> a text </w:t>
            </w:r>
            <w:r>
              <w:rPr>
                <w:rStyle w:val="Styl1"/>
                <w:color w:val="auto"/>
              </w:rPr>
              <w:t xml:space="preserve">with the </w:t>
            </w:r>
            <w:r w:rsidR="00656E56">
              <w:rPr>
                <w:rStyle w:val="Styl1"/>
                <w:color w:val="auto"/>
              </w:rPr>
              <w:t xml:space="preserve">help </w:t>
            </w:r>
            <w:r>
              <w:rPr>
                <w:rStyle w:val="Styl1"/>
                <w:color w:val="auto"/>
              </w:rPr>
              <w:t>of a M</w:t>
            </w:r>
            <w:r w:rsidR="00656E56">
              <w:rPr>
                <w:rStyle w:val="Styl1"/>
                <w:color w:val="auto"/>
              </w:rPr>
              <w:t xml:space="preserve">ind </w:t>
            </w:r>
            <w:r>
              <w:rPr>
                <w:rStyle w:val="Styl1"/>
                <w:color w:val="auto"/>
              </w:rPr>
              <w:t>M</w:t>
            </w:r>
            <w:r w:rsidR="00656E56">
              <w:rPr>
                <w:rStyle w:val="Styl1"/>
                <w:color w:val="auto"/>
              </w:rPr>
              <w:t xml:space="preserve">ap </w:t>
            </w:r>
            <w:r>
              <w:rPr>
                <w:rStyle w:val="Styl1"/>
                <w:color w:val="auto"/>
              </w:rPr>
              <w:t>proposed</w:t>
            </w:r>
            <w:r w:rsidR="00656E56">
              <w:rPr>
                <w:rStyle w:val="Styl1"/>
                <w:color w:val="auto"/>
              </w:rPr>
              <w:t xml:space="preserve"> by the teacher (cf enclosed card</w:t>
            </w:r>
            <w:r>
              <w:rPr>
                <w:rStyle w:val="Styl1"/>
                <w:color w:val="auto"/>
              </w:rPr>
              <w:t xml:space="preserve"> – in French</w:t>
            </w:r>
            <w:r w:rsidR="00656E56">
              <w:rPr>
                <w:rStyle w:val="Styl1"/>
                <w:color w:val="auto"/>
              </w:rPr>
              <w:t>)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fr-BE" w:eastAsia="fr-B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053D78DC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6B5D19">
              <w:rPr>
                <w:b/>
                <w:noProof/>
                <w:sz w:val="28"/>
                <w:szCs w:val="28"/>
                <w:lang w:val="fr-BE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6B5D19">
              <w:rPr>
                <w:noProof/>
                <w:sz w:val="28"/>
                <w:szCs w:val="28"/>
                <w:lang w:val="fr-BE"/>
              </w:rPr>
              <w:t xml:space="preserve"> </w:t>
            </w:r>
            <w:r w:rsidR="006B5D19" w:rsidRPr="00FF45F1">
              <w:rPr>
                <w:noProof/>
                <w:sz w:val="24"/>
                <w:szCs w:val="24"/>
                <w:lang w:val="fr-BE"/>
              </w:rPr>
              <w:t>variable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314D1A15" w14:textId="0E6069F2" w:rsidR="006B5D19" w:rsidRDefault="00FF45F1" w:rsidP="006B5D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be able to summarize a text pointing the main </w:t>
            </w:r>
            <w:r w:rsidR="00656E56">
              <w:rPr>
                <w:sz w:val="24"/>
                <w:szCs w:val="24"/>
              </w:rPr>
              <w:t>elements</w:t>
            </w:r>
            <w:r>
              <w:rPr>
                <w:sz w:val="24"/>
                <w:szCs w:val="24"/>
              </w:rPr>
              <w:t>/ideas</w:t>
            </w:r>
          </w:p>
          <w:p w14:paraId="5F722523" w14:textId="0D9EE753" w:rsidR="00B800E4" w:rsidRPr="006B5D19" w:rsidRDefault="00FF45F1" w:rsidP="006B5D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i</w:t>
            </w:r>
            <w:r w:rsidR="00656E56">
              <w:rPr>
                <w:sz w:val="24"/>
                <w:szCs w:val="24"/>
              </w:rPr>
              <w:t>mprove the comprehension of the text</w:t>
            </w:r>
          </w:p>
          <w:p w14:paraId="073E6EFD" w14:textId="74294CF5" w:rsidR="00B800E4" w:rsidRPr="006B5D19" w:rsidRDefault="00656E56" w:rsidP="00656E5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 the memorisation</w:t>
            </w: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229E1E3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3D9C24E1" w14:textId="6C888A8D" w:rsidR="00B800E4" w:rsidRDefault="00656E56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FF45F1">
              <w:rPr>
                <w:sz w:val="24"/>
                <w:szCs w:val="24"/>
              </w:rPr>
              <w:t>Mind M</w:t>
            </w:r>
            <w:r w:rsidR="007979A7">
              <w:rPr>
                <w:sz w:val="24"/>
                <w:szCs w:val="24"/>
              </w:rPr>
              <w:t>ap</w:t>
            </w:r>
            <w:r w:rsidR="00FF45F1">
              <w:rPr>
                <w:sz w:val="24"/>
                <w:szCs w:val="24"/>
              </w:rPr>
              <w:t xml:space="preserve"> created</w:t>
            </w:r>
            <w:r>
              <w:rPr>
                <w:sz w:val="24"/>
                <w:szCs w:val="24"/>
              </w:rPr>
              <w:t xml:space="preserve"> by the teacher (cf enclosed card</w:t>
            </w:r>
            <w:r w:rsidR="00FF45F1">
              <w:rPr>
                <w:sz w:val="24"/>
                <w:szCs w:val="24"/>
              </w:rPr>
              <w:t xml:space="preserve"> in French</w:t>
            </w:r>
            <w:r>
              <w:rPr>
                <w:sz w:val="24"/>
                <w:szCs w:val="24"/>
              </w:rPr>
              <w:t>), dictionnary, paper, colo</w:t>
            </w:r>
            <w:r w:rsidR="00FF45F1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 pens, slat...</w:t>
            </w:r>
          </w:p>
          <w:p w14:paraId="48BEE796" w14:textId="7D4A089F" w:rsidR="00AD5FE7" w:rsidRDefault="00774B7F" w:rsidP="00656E5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 to sum up</w:t>
            </w: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3C9EBC1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6E630672" w14:textId="4A228ED4" w:rsidR="00B800E4" w:rsidRPr="00FF45F1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F45F1">
              <w:rPr>
                <w:rFonts w:asciiTheme="minorHAnsi" w:hAnsiTheme="minorHAnsi" w:cstheme="minorHAnsi"/>
              </w:rPr>
              <w:t>-</w:t>
            </w:r>
            <w:r w:rsidR="006B5D19" w:rsidRPr="00FF45F1">
              <w:rPr>
                <w:rFonts w:asciiTheme="minorHAnsi" w:hAnsiTheme="minorHAnsi" w:cstheme="minorHAnsi"/>
              </w:rPr>
              <w:t xml:space="preserve"> </w:t>
            </w:r>
            <w:r w:rsidR="00774B7F">
              <w:rPr>
                <w:rFonts w:asciiTheme="minorHAnsi" w:hAnsiTheme="minorHAnsi" w:cstheme="minorHAnsi"/>
              </w:rPr>
              <w:t>A</w:t>
            </w:r>
            <w:r w:rsidR="00FF45F1">
              <w:rPr>
                <w:rFonts w:asciiTheme="minorHAnsi" w:hAnsiTheme="minorHAnsi" w:cstheme="minorHAnsi"/>
              </w:rPr>
              <w:t>ctive reading of the text</w:t>
            </w:r>
            <w:r w:rsidR="00774B7F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774B7F">
              <w:rPr>
                <w:rFonts w:asciiTheme="minorHAnsi" w:hAnsiTheme="minorHAnsi" w:cstheme="minorHAnsi"/>
              </w:rPr>
              <w:t>f.i</w:t>
            </w:r>
            <w:proofErr w:type="spellEnd"/>
            <w:r w:rsidR="00774B7F">
              <w:rPr>
                <w:rFonts w:asciiTheme="minorHAnsi" w:hAnsiTheme="minorHAnsi" w:cstheme="minorHAnsi"/>
              </w:rPr>
              <w:t>.</w:t>
            </w:r>
            <w:r w:rsidR="00656E56" w:rsidRPr="00FF45F1">
              <w:rPr>
                <w:rFonts w:asciiTheme="minorHAnsi" w:hAnsiTheme="minorHAnsi" w:cstheme="minorHAnsi"/>
              </w:rPr>
              <w:t xml:space="preserve"> underline the verbs, encircle the subjects…)</w:t>
            </w:r>
          </w:p>
          <w:p w14:paraId="67FB433D" w14:textId="2266DFDC" w:rsidR="00B800E4" w:rsidRPr="00FF45F1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F45F1">
              <w:rPr>
                <w:rFonts w:asciiTheme="minorHAnsi" w:hAnsiTheme="minorHAnsi" w:cstheme="minorHAnsi"/>
              </w:rPr>
              <w:t>-</w:t>
            </w:r>
            <w:r w:rsidR="006B5D19" w:rsidRPr="00FF45F1">
              <w:rPr>
                <w:rFonts w:asciiTheme="minorHAnsi" w:hAnsiTheme="minorHAnsi" w:cstheme="minorHAnsi"/>
              </w:rPr>
              <w:t xml:space="preserve"> </w:t>
            </w:r>
            <w:r w:rsidR="00656E56" w:rsidRPr="00FF45F1">
              <w:rPr>
                <w:rFonts w:asciiTheme="minorHAnsi" w:hAnsiTheme="minorHAnsi" w:cstheme="minorHAnsi"/>
              </w:rPr>
              <w:t>Read</w:t>
            </w:r>
            <w:r w:rsidR="00774B7F">
              <w:rPr>
                <w:rFonts w:asciiTheme="minorHAnsi" w:hAnsiTheme="minorHAnsi" w:cstheme="minorHAnsi"/>
              </w:rPr>
              <w:t xml:space="preserve"> the text</w:t>
            </w:r>
            <w:r w:rsidR="00656E56" w:rsidRPr="00FF45F1">
              <w:rPr>
                <w:rFonts w:asciiTheme="minorHAnsi" w:hAnsiTheme="minorHAnsi" w:cstheme="minorHAnsi"/>
              </w:rPr>
              <w:t xml:space="preserve"> </w:t>
            </w:r>
            <w:bookmarkStart w:id="0" w:name="_GoBack"/>
            <w:bookmarkEnd w:id="0"/>
            <w:r w:rsidR="00656E56" w:rsidRPr="00FF45F1">
              <w:rPr>
                <w:rFonts w:asciiTheme="minorHAnsi" w:hAnsiTheme="minorHAnsi" w:cstheme="minorHAnsi"/>
              </w:rPr>
              <w:t xml:space="preserve">again pointing </w:t>
            </w:r>
            <w:r w:rsidR="00774B7F">
              <w:rPr>
                <w:rFonts w:asciiTheme="minorHAnsi" w:hAnsiTheme="minorHAnsi" w:cstheme="minorHAnsi"/>
              </w:rPr>
              <w:t>out/highlighting in colours the different ideas</w:t>
            </w:r>
          </w:p>
          <w:p w14:paraId="1D88F73C" w14:textId="0CEAF58E" w:rsidR="006B5D19" w:rsidRPr="00FF45F1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F45F1">
              <w:rPr>
                <w:rFonts w:asciiTheme="minorHAnsi" w:hAnsiTheme="minorHAnsi" w:cstheme="minorHAnsi"/>
              </w:rPr>
              <w:t>-</w:t>
            </w:r>
            <w:r w:rsidR="006B5D19" w:rsidRPr="00FF45F1">
              <w:rPr>
                <w:rFonts w:asciiTheme="minorHAnsi" w:hAnsiTheme="minorHAnsi" w:cstheme="minorHAnsi"/>
              </w:rPr>
              <w:t xml:space="preserve"> </w:t>
            </w:r>
            <w:r w:rsidR="00656E56" w:rsidRPr="00FF45F1">
              <w:rPr>
                <w:rFonts w:asciiTheme="minorHAnsi" w:hAnsiTheme="minorHAnsi" w:cstheme="minorHAnsi"/>
              </w:rPr>
              <w:t>Structure the ideas in paragraphs</w:t>
            </w:r>
          </w:p>
          <w:p w14:paraId="5C8FF837" w14:textId="005FD6DA" w:rsidR="00B800E4" w:rsidRPr="00FF45F1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F45F1">
              <w:rPr>
                <w:rFonts w:asciiTheme="minorHAnsi" w:hAnsiTheme="minorHAnsi" w:cstheme="minorHAnsi"/>
              </w:rPr>
              <w:t>-</w:t>
            </w:r>
            <w:r w:rsidR="006B5D19" w:rsidRPr="00FF45F1">
              <w:rPr>
                <w:rFonts w:asciiTheme="minorHAnsi" w:hAnsiTheme="minorHAnsi" w:cstheme="minorHAnsi"/>
              </w:rPr>
              <w:t xml:space="preserve"> </w:t>
            </w:r>
            <w:r w:rsidR="00774B7F">
              <w:rPr>
                <w:rFonts w:asciiTheme="minorHAnsi" w:hAnsiTheme="minorHAnsi" w:cstheme="minorHAnsi"/>
              </w:rPr>
              <w:t xml:space="preserve">Work on </w:t>
            </w:r>
            <w:r w:rsidR="00656E56" w:rsidRPr="00FF45F1">
              <w:rPr>
                <w:rFonts w:asciiTheme="minorHAnsi" w:hAnsiTheme="minorHAnsi" w:cstheme="minorHAnsi"/>
              </w:rPr>
              <w:t>the sentences</w:t>
            </w:r>
            <w:r w:rsidR="00774B7F">
              <w:rPr>
                <w:rFonts w:asciiTheme="minorHAnsi" w:hAnsiTheme="minorHAnsi" w:cstheme="minorHAnsi"/>
              </w:rPr>
              <w:t xml:space="preserve"> structure/syntax</w:t>
            </w:r>
          </w:p>
          <w:p w14:paraId="163509BF" w14:textId="406BC695" w:rsidR="00B800E4" w:rsidRPr="00FF45F1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FF45F1">
              <w:rPr>
                <w:rFonts w:asciiTheme="minorHAnsi" w:hAnsiTheme="minorHAnsi" w:cstheme="minorHAnsi"/>
              </w:rPr>
              <w:t>-</w:t>
            </w:r>
            <w:r w:rsidR="006B5D19" w:rsidRPr="00FF45F1">
              <w:rPr>
                <w:rFonts w:asciiTheme="minorHAnsi" w:hAnsiTheme="minorHAnsi" w:cstheme="minorHAnsi"/>
              </w:rPr>
              <w:t xml:space="preserve"> </w:t>
            </w:r>
            <w:r w:rsidR="00656E56" w:rsidRPr="00FF45F1">
              <w:rPr>
                <w:rFonts w:asciiTheme="minorHAnsi" w:hAnsiTheme="minorHAnsi" w:cstheme="minorHAnsi"/>
              </w:rPr>
              <w:t>Use linking words to structure the paragraphs</w:t>
            </w:r>
          </w:p>
          <w:p w14:paraId="6C2283BC" w14:textId="77777777" w:rsidR="00656E56" w:rsidRPr="00FF45F1" w:rsidRDefault="00656E56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5D47F67B" w14:textId="5BA0EAFD" w:rsidR="00B800E4" w:rsidRPr="00FF45F1" w:rsidRDefault="00774B7F" w:rsidP="00774B7F">
            <w:pPr>
              <w:pStyle w:val="NormalWeb"/>
              <w:spacing w:before="0" w:beforeAutospacing="0" w:after="0" w:afterAutospacing="0"/>
            </w:pPr>
            <w:r>
              <w:rPr>
                <w:rFonts w:asciiTheme="minorHAnsi" w:hAnsiTheme="minorHAnsi" w:cstheme="minorHAnsi"/>
              </w:rPr>
              <w:t>W</w:t>
            </w:r>
            <w:r w:rsidR="00656E56" w:rsidRPr="00FF45F1">
              <w:rPr>
                <w:rFonts w:asciiTheme="minorHAnsi" w:hAnsiTheme="minorHAnsi" w:cstheme="minorHAnsi"/>
              </w:rPr>
              <w:t xml:space="preserve">henever you want </w:t>
            </w:r>
            <w:r>
              <w:rPr>
                <w:rFonts w:asciiTheme="minorHAnsi" w:hAnsiTheme="minorHAnsi" w:cstheme="minorHAnsi"/>
              </w:rPr>
              <w:t xml:space="preserve">use </w:t>
            </w:r>
            <w:r w:rsidR="00656E56" w:rsidRPr="00FF45F1">
              <w:rPr>
                <w:rFonts w:asciiTheme="minorHAnsi" w:hAnsiTheme="minorHAnsi" w:cstheme="minorHAnsi"/>
              </w:rPr>
              <w:t xml:space="preserve">the </w:t>
            </w:r>
            <w:r>
              <w:rPr>
                <w:rFonts w:asciiTheme="minorHAnsi" w:hAnsiTheme="minorHAnsi" w:cstheme="minorHAnsi"/>
              </w:rPr>
              <w:t>methodological M</w:t>
            </w:r>
            <w:r w:rsidR="007979A7" w:rsidRPr="00FF45F1">
              <w:rPr>
                <w:rFonts w:asciiTheme="minorHAnsi" w:hAnsiTheme="minorHAnsi" w:cstheme="minorHAnsi"/>
              </w:rPr>
              <w:t xml:space="preserve">ind </w:t>
            </w:r>
            <w:r>
              <w:rPr>
                <w:rFonts w:asciiTheme="minorHAnsi" w:hAnsiTheme="minorHAnsi" w:cstheme="minorHAnsi"/>
              </w:rPr>
              <w:t>M</w:t>
            </w:r>
            <w:r w:rsidR="007979A7" w:rsidRPr="00FF45F1">
              <w:rPr>
                <w:rFonts w:asciiTheme="minorHAnsi" w:hAnsiTheme="minorHAnsi" w:cstheme="minorHAnsi"/>
              </w:rPr>
              <w:t>ap</w:t>
            </w:r>
            <w:r w:rsidR="00A11968" w:rsidRPr="00FF45F1">
              <w:rPr>
                <w:rFonts w:asciiTheme="minorHAnsi" w:hAnsiTheme="minorHAnsi" w:cstheme="minorHAnsi"/>
              </w:rPr>
              <w:t xml:space="preserve"> to be sure that you</w:t>
            </w:r>
            <w:r>
              <w:rPr>
                <w:rFonts w:asciiTheme="minorHAnsi" w:hAnsiTheme="minorHAnsi" w:cstheme="minorHAnsi"/>
              </w:rPr>
              <w:t xml:space="preserve"> respected all the steps</w:t>
            </w:r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10A19D31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3E51A7A8" w14:textId="54642250" w:rsidR="007979A7" w:rsidRPr="00E72B87" w:rsidRDefault="00B800E4" w:rsidP="007979A7">
            <w:pPr>
              <w:ind w:left="708" w:hanging="708"/>
              <w:rPr>
                <w:sz w:val="24"/>
                <w:szCs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6E9D495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  <w:p w14:paraId="0B2B6F80" w14:textId="05990C7C" w:rsidR="006B5D19" w:rsidRPr="00E72B87" w:rsidRDefault="006B5D19" w:rsidP="006B5D19">
            <w:pPr>
              <w:ind w:left="708" w:hanging="708"/>
              <w:rPr>
                <w:sz w:val="24"/>
                <w:szCs w:val="24"/>
              </w:rPr>
            </w:pP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fr-BE" w:eastAsia="fr-B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03896DFF" w14:textId="20852CB5" w:rsidR="00DA7E24" w:rsidRPr="00E72B87" w:rsidRDefault="00DA7E24" w:rsidP="00DB3A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fr-BE" w:eastAsia="fr-B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3010E6D5" w:rsidR="00DA7E24" w:rsidRPr="00E72B87" w:rsidRDefault="00DA7E2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87C15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2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C51E7" w14:textId="77777777" w:rsidR="009523A5" w:rsidRDefault="009523A5" w:rsidP="00001C39">
      <w:pPr>
        <w:spacing w:after="0" w:line="240" w:lineRule="auto"/>
      </w:pPr>
      <w:r>
        <w:separator/>
      </w:r>
    </w:p>
  </w:endnote>
  <w:endnote w:type="continuationSeparator" w:id="0">
    <w:p w14:paraId="2BEB7AFF" w14:textId="77777777" w:rsidR="009523A5" w:rsidRDefault="009523A5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A9F4D" w14:textId="77777777" w:rsidR="009523A5" w:rsidRDefault="009523A5" w:rsidP="00001C39">
      <w:pPr>
        <w:spacing w:after="0" w:line="240" w:lineRule="auto"/>
      </w:pPr>
      <w:r>
        <w:separator/>
      </w:r>
    </w:p>
  </w:footnote>
  <w:footnote w:type="continuationSeparator" w:id="0">
    <w:p w14:paraId="100D12BD" w14:textId="77777777" w:rsidR="009523A5" w:rsidRDefault="009523A5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179F5" w14:textId="50EB5FD5" w:rsidR="001E361B" w:rsidRDefault="001E361B" w:rsidP="00F625E7">
    <w:pPr>
      <w:pStyle w:val="En-tte"/>
      <w:tabs>
        <w:tab w:val="clear" w:pos="4536"/>
        <w:tab w:val="clear" w:pos="9072"/>
        <w:tab w:val="left" w:pos="1258"/>
      </w:tabs>
    </w:pPr>
    <w:r>
      <w:rPr>
        <w:noProof/>
        <w:lang w:val="fr-BE" w:eastAsia="fr-BE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92EBA"/>
    <w:multiLevelType w:val="hybridMultilevel"/>
    <w:tmpl w:val="83E0B16E"/>
    <w:lvl w:ilvl="0" w:tplc="865AC0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16C6"/>
    <w:rsid w:val="000A3CD0"/>
    <w:rsid w:val="000A59DF"/>
    <w:rsid w:val="000A613F"/>
    <w:rsid w:val="000B197C"/>
    <w:rsid w:val="000C144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2310B3"/>
    <w:rsid w:val="002834AA"/>
    <w:rsid w:val="002C5A17"/>
    <w:rsid w:val="00317837"/>
    <w:rsid w:val="00325304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65512"/>
    <w:rsid w:val="00480C1B"/>
    <w:rsid w:val="004B22B4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5F31F8"/>
    <w:rsid w:val="0061704A"/>
    <w:rsid w:val="006314A9"/>
    <w:rsid w:val="00656E56"/>
    <w:rsid w:val="0067627D"/>
    <w:rsid w:val="00677EFC"/>
    <w:rsid w:val="006B5D19"/>
    <w:rsid w:val="00700F77"/>
    <w:rsid w:val="00725394"/>
    <w:rsid w:val="00774B7F"/>
    <w:rsid w:val="0078315F"/>
    <w:rsid w:val="007979A7"/>
    <w:rsid w:val="007A31A3"/>
    <w:rsid w:val="007A451B"/>
    <w:rsid w:val="007C6F89"/>
    <w:rsid w:val="007F784D"/>
    <w:rsid w:val="00811F30"/>
    <w:rsid w:val="00821E6C"/>
    <w:rsid w:val="008664FA"/>
    <w:rsid w:val="00872A16"/>
    <w:rsid w:val="008B5060"/>
    <w:rsid w:val="008D168B"/>
    <w:rsid w:val="008D4753"/>
    <w:rsid w:val="00941C3C"/>
    <w:rsid w:val="00943C69"/>
    <w:rsid w:val="009523A5"/>
    <w:rsid w:val="009549CD"/>
    <w:rsid w:val="00973B1C"/>
    <w:rsid w:val="00974BBA"/>
    <w:rsid w:val="00990929"/>
    <w:rsid w:val="00991B5C"/>
    <w:rsid w:val="009C736A"/>
    <w:rsid w:val="00A11968"/>
    <w:rsid w:val="00A843CB"/>
    <w:rsid w:val="00A85808"/>
    <w:rsid w:val="00AA6190"/>
    <w:rsid w:val="00AD5FE7"/>
    <w:rsid w:val="00B1100A"/>
    <w:rsid w:val="00B26B57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A7E24"/>
    <w:rsid w:val="00DB0433"/>
    <w:rsid w:val="00DB3AEC"/>
    <w:rsid w:val="00DE0D46"/>
    <w:rsid w:val="00DF3A3C"/>
    <w:rsid w:val="00E00BF8"/>
    <w:rsid w:val="00E44341"/>
    <w:rsid w:val="00E50955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D3D85"/>
    <w:rsid w:val="00FD4EEB"/>
    <w:rsid w:val="00F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AA7BE3FB-BA87-4191-A8E3-D7539D75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Textedelespacerserv">
    <w:name w:val="Placeholder Text"/>
    <w:basedOn w:val="Policepardfaut"/>
    <w:uiPriority w:val="99"/>
    <w:semiHidden/>
    <w:rsid w:val="007C6F89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re">
    <w:name w:val="Title"/>
    <w:basedOn w:val="Normal"/>
    <w:next w:val="Normal"/>
    <w:link w:val="TitreC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basedOn w:val="Policepardfaut"/>
    <w:uiPriority w:val="99"/>
    <w:qFormat/>
    <w:rsid w:val="00FD4EEB"/>
    <w:rPr>
      <w:rFonts w:cs="Times New Roman"/>
      <w:b/>
      <w:bCs/>
    </w:rPr>
  </w:style>
  <w:style w:type="character" w:styleId="Accentuation">
    <w:name w:val="Emphasis"/>
    <w:basedOn w:val="Policepardfaut"/>
    <w:uiPriority w:val="99"/>
    <w:qFormat/>
    <w:rsid w:val="00FD4EEB"/>
    <w:rPr>
      <w:rFonts w:cs="Times New Roman"/>
      <w:i/>
      <w:iCs/>
    </w:rPr>
  </w:style>
  <w:style w:type="paragraph" w:styleId="Sansinterligne">
    <w:name w:val="No Spacing"/>
    <w:uiPriority w:val="99"/>
    <w:qFormat/>
    <w:rsid w:val="00FD4EEB"/>
    <w:rPr>
      <w:lang w:val="sl-SI" w:eastAsia="en-US"/>
    </w:rPr>
  </w:style>
  <w:style w:type="paragraph" w:styleId="Paragraphedeliste">
    <w:name w:val="List Paragraph"/>
    <w:basedOn w:val="Normal"/>
    <w:uiPriority w:val="99"/>
    <w:qFormat/>
    <w:rsid w:val="00FD4EE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FD4EEB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99"/>
    <w:locked/>
    <w:rsid w:val="00FD4EEB"/>
    <w:rPr>
      <w:rFonts w:cs="Times New Roman"/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Emphaseple">
    <w:name w:val="Subtle Emphasis"/>
    <w:basedOn w:val="Policepardfaut"/>
    <w:uiPriority w:val="99"/>
    <w:qFormat/>
    <w:rsid w:val="00FD4EEB"/>
    <w:rPr>
      <w:rFonts w:cs="Times New Roman"/>
      <w:i/>
      <w:iCs/>
      <w:color w:val="808080"/>
    </w:rPr>
  </w:style>
  <w:style w:type="character" w:styleId="Emphaseintense">
    <w:name w:val="Intense Emphasis"/>
    <w:basedOn w:val="Policepardfau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Rfrenceple">
    <w:name w:val="Subtle Reference"/>
    <w:basedOn w:val="Policepardfau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Rfrenceintense">
    <w:name w:val="Intense Reference"/>
    <w:basedOn w:val="Policepardfau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Titredulivre">
    <w:name w:val="Book Title"/>
    <w:basedOn w:val="Policepardfau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99"/>
    <w:qFormat/>
    <w:rsid w:val="00FD4EEB"/>
    <w:pPr>
      <w:outlineLvl w:val="9"/>
    </w:pPr>
  </w:style>
  <w:style w:type="character" w:customStyle="1" w:styleId="Styl1">
    <w:name w:val="Styl1"/>
    <w:basedOn w:val="Titre1C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001C3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001C39"/>
    <w:rPr>
      <w:rFonts w:cs="Times New Roman"/>
    </w:rPr>
  </w:style>
  <w:style w:type="paragraph" w:styleId="Notedefin">
    <w:name w:val="endnote text"/>
    <w:basedOn w:val="Normal"/>
    <w:link w:val="NotedefinC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001C39"/>
    <w:rPr>
      <w:rFonts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Mathelart Bruno</cp:lastModifiedBy>
  <cp:revision>2</cp:revision>
  <dcterms:created xsi:type="dcterms:W3CDTF">2017-02-16T14:04:00Z</dcterms:created>
  <dcterms:modified xsi:type="dcterms:W3CDTF">2017-02-16T14:04:00Z</dcterms:modified>
</cp:coreProperties>
</file>