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870"/>
        <w:tblW w:w="0" w:type="auto"/>
        <w:tblLook w:val="04A0" w:firstRow="1" w:lastRow="0" w:firstColumn="1" w:lastColumn="0" w:noHBand="0" w:noVBand="1"/>
      </w:tblPr>
      <w:tblGrid>
        <w:gridCol w:w="4146"/>
        <w:gridCol w:w="4146"/>
      </w:tblGrid>
      <w:tr w:rsidR="00994EEB" w:rsidTr="002E5581">
        <w:trPr>
          <w:trHeight w:val="2267"/>
        </w:trPr>
        <w:tc>
          <w:tcPr>
            <w:tcW w:w="4146" w:type="dxa"/>
          </w:tcPr>
          <w:p w:rsidR="00994EEB" w:rsidRPr="00994EEB" w:rsidRDefault="00994EEB" w:rsidP="002E5581">
            <w:pPr>
              <w:pStyle w:val="Cartable"/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-48895</wp:posOffset>
                  </wp:positionV>
                  <wp:extent cx="2314575" cy="1257300"/>
                  <wp:effectExtent l="19050" t="0" r="9525" b="0"/>
                  <wp:wrapSquare wrapText="bothSides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13672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932180</wp:posOffset>
                      </wp:positionV>
                      <wp:extent cx="533400" cy="238125"/>
                      <wp:effectExtent l="9525" t="28575" r="19050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381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6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1A86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4" o:spid="_x0000_s1026" type="#_x0000_t13" style="position:absolute;margin-left:65.65pt;margin-top:73.4pt;width:42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Io4wIAAAIHAAAOAAAAZHJzL2Uyb0RvYy54bWy0Vdtu1DAQfUfiHyy/01x2t91GzVZVSxFS&#10;gUoF8ey1nY3BsYPt3Wz5esaTbEih4lJBHiJ7bM+cOTM+PjvfN5rspPPKmpJmRykl0nArlNmU9MP7&#10;6xdLSnxgRjBtjSzpvfT0fPX82VnXFjK3tdVCOgJOjC+6tqR1CG2RJJ7XsmH+yLbSwGJlXcMCTN0m&#10;EY514L3RSZ6mx0lnnWid5dJ7sF71i3SF/qtK8vCuqrwMRJcUsAX8O/yv4z9ZnbFi41hbKz7AYE9A&#10;0TBlIOjo6ooFRrZO/eSqUdxZb6twxG2T2KpSXGIOkE2W/pDNXc1aibkAOb4dafL/zi1/u7t1RAmo&#10;HSWGNVCii22wGJnMIz1d6wvYddfeupigb28s/+yJsZc1Mxt54ZztaskEgMri/uTBgTjxcJSsuzdW&#10;gHcG3pGpfeWa6BA4IHssyP1YELkPhINxMZvNUygbh6V8tszyBUZgxeFw63x4JW1D4qCkTm3qgIgw&#10;BNvd+IBVEUNuTHyCPKtGQ5F3TJNFCt/QBJM9+YM9x8OehBWDRxgdIg9FF9dKa+Js+KhCjezFZHDR&#10;H0B40lpgqTdjh8tL7QjgAFo4lyZkeEJvG+Cqt8fYA0AwQy/3ZmClNwOS0RNwDw3o+6B9rD6/aBl3&#10;/TpeFh0/EhBNvwk2nP2LaE/KDpMcONXKEOhC6BRkBFrFc6YltnPsRbyQWJuIShvSQZfmJ5AhorRa&#10;jYv/hSA/jdCoAFqnVVPS5YTmeHleGoFKFJjS/RigaxNBSlSxIV+7BRd3teiIULHh8+XsFBRWKJC0&#10;2TI9Tk9PKGF6A1rMg6OPNuQfJjq5GtPOe7wRRlzI+QQyqkEUgF5I1lbcgxjAPYn3ID4cMKit+0pJ&#10;ByJcUv9ly5ykRL82cFVOs/k8qjZO5ouTHCZuurKerjDDwVVJA1CAw8vQK/22RWGIAhUZNTZKXKXC&#10;Qa16VIN0gdAeGic+ClHJp3Pc9f3pWn0DAAD//wMAUEsDBBQABgAIAAAAIQC42tXn3QAAAAsBAAAP&#10;AAAAZHJzL2Rvd25yZXYueG1sTE/LTsMwELwj8Q/WInGjTppSqjROhRAcECcK6tmJ3ThtvLZspwl8&#10;PcsJbjsPzc5Uu9kO7KJD7B0KyBcZMI2tUz12Aj4/Xu42wGKSqOTgUAv40hF29fVVJUvlJnzXl33q&#10;GIVgLKUAk5IvOY+t0VbGhfMaSTu6YGUiGDqugpwo3A58mWVrbmWP9MFIr5+Mbs/70QrwB8PHt+fX&#10;8OCPcWpP3fcha05C3N7Mj1tgSc/pzwy/9ak61NSpcSOqyAbCRV6QlY7VmjaQY5nfE9MQs1kVwOuK&#10;/99Q/wAAAP//AwBQSwECLQAUAAYACAAAACEAtoM4kv4AAADhAQAAEwAAAAAAAAAAAAAAAAAAAAAA&#10;W0NvbnRlbnRfVHlwZXNdLnhtbFBLAQItABQABgAIAAAAIQA4/SH/1gAAAJQBAAALAAAAAAAAAAAA&#10;AAAAAC8BAABfcmVscy8ucmVsc1BLAQItABQABgAIAAAAIQB8PsIo4wIAAAIHAAAOAAAAAAAAAAAA&#10;AAAAAC4CAABkcnMvZTJvRG9jLnhtbFBLAQItABQABgAIAAAAIQC42tXn3QAAAAsBAAAPAAAAAAAA&#10;AAAAAAAAAD0FAABkcnMvZG93bnJldi54bWxQSwUGAAAAAAQABADzAAAARwYAAAAA&#10;" fillcolor="#95b3d7 [1940]" strokecolor="#4f81bd [3204]" strokeweight="1pt">
                      <v:fill color2="#4f81bd [3204]" focus="50%" type="gradient"/>
                      <v:shadow on="t" color="#243f60 [1604]" offset="1pt"/>
                    </v:shape>
                  </w:pict>
                </mc:Fallback>
              </mc:AlternateContent>
            </w:r>
          </w:p>
        </w:tc>
        <w:tc>
          <w:tcPr>
            <w:tcW w:w="4146" w:type="dxa"/>
          </w:tcPr>
          <w:p w:rsidR="00994EEB" w:rsidRDefault="00994EEB" w:rsidP="002E5581">
            <w:pPr>
              <w:pStyle w:val="Cartable"/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3400425" y="14859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466975" cy="1343025"/>
                  <wp:effectExtent l="19050" t="0" r="9525" b="0"/>
                  <wp:wrapSquare wrapText="bothSides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4EEB" w:rsidTr="002E5581">
        <w:trPr>
          <w:trHeight w:val="2267"/>
        </w:trPr>
        <w:tc>
          <w:tcPr>
            <w:tcW w:w="4146" w:type="dxa"/>
          </w:tcPr>
          <w:p w:rsidR="00994EEB" w:rsidRDefault="00994EEB" w:rsidP="002E5581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914400" y="34194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466975" cy="1343025"/>
                  <wp:effectExtent l="19050" t="0" r="9525" b="0"/>
                  <wp:wrapSquare wrapText="bothSides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6" w:type="dxa"/>
          </w:tcPr>
          <w:p w:rsidR="00994EEB" w:rsidRDefault="00F8177F" w:rsidP="002E5581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10795</wp:posOffset>
                  </wp:positionH>
                  <wp:positionV relativeFrom="margin">
                    <wp:posOffset>-1270</wp:posOffset>
                  </wp:positionV>
                  <wp:extent cx="2466975" cy="1343025"/>
                  <wp:effectExtent l="19050" t="0" r="9525" b="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177F" w:rsidTr="002E5581">
        <w:trPr>
          <w:trHeight w:val="2267"/>
        </w:trPr>
        <w:tc>
          <w:tcPr>
            <w:tcW w:w="4146" w:type="dxa"/>
          </w:tcPr>
          <w:p w:rsidR="00CC01B5" w:rsidRDefault="00D935F9" w:rsidP="002E5581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2466975" cy="1790700"/>
                  <wp:effectExtent l="1905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</w:tcPr>
          <w:p w:rsidR="00F8177F" w:rsidRDefault="00D935F9" w:rsidP="002E5581">
            <w:pPr>
              <w:pStyle w:val="Cartable"/>
              <w:rPr>
                <w:noProof/>
                <w:lang w:val="fr-BE" w:eastAsia="fr-BE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2466975" cy="1343025"/>
                  <wp:effectExtent l="19050" t="0" r="952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310" w:rsidTr="002E5581">
        <w:trPr>
          <w:trHeight w:val="2267"/>
        </w:trPr>
        <w:tc>
          <w:tcPr>
            <w:tcW w:w="4146" w:type="dxa"/>
          </w:tcPr>
          <w:p w:rsidR="002C6310" w:rsidRPr="00994EEB" w:rsidRDefault="00D935F9" w:rsidP="002E5581">
            <w:pPr>
              <w:pStyle w:val="Cartable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2466975" cy="1343025"/>
                  <wp:effectExtent l="19050" t="0" r="9525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</w:tcPr>
          <w:p w:rsidR="002C6310" w:rsidRDefault="00D935F9" w:rsidP="002E5581">
            <w:pPr>
              <w:pStyle w:val="Cartable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2466975" cy="1343025"/>
                  <wp:effectExtent l="19050" t="0" r="9525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6310" w:rsidRPr="002E5581" w:rsidRDefault="002E5581" w:rsidP="007B78D2">
      <w:pPr>
        <w:pStyle w:val="Cartable"/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u w:val="single"/>
        </w:rPr>
        <w:t>Annex</w:t>
      </w:r>
      <w:proofErr w:type="spellEnd"/>
      <w:r w:rsidRPr="002E5581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 xml:space="preserve"> to </w:t>
      </w:r>
      <w:bookmarkStart w:id="0" w:name="_GoBack"/>
      <w:bookmarkEnd w:id="0"/>
      <w:r w:rsidRPr="002E5581">
        <w:rPr>
          <w:rFonts w:asciiTheme="minorHAnsi" w:hAnsiTheme="minorHAnsi" w:cstheme="minorHAnsi"/>
          <w:b/>
          <w:sz w:val="28"/>
          <w:szCs w:val="28"/>
          <w:u w:val="single"/>
          <w:lang w:val="en-GB"/>
        </w:rPr>
        <w:t>BE_FR_04_When I reread I pay attention to…</w:t>
      </w:r>
    </w:p>
    <w:p w:rsidR="002E5581" w:rsidRDefault="002E5581" w:rsidP="00C01056">
      <w:pPr>
        <w:pStyle w:val="Cartable"/>
        <w:spacing w:after="0" w:line="240" w:lineRule="auto"/>
        <w:jc w:val="center"/>
        <w:rPr>
          <w:rFonts w:ascii="Comic Sans MS" w:hAnsi="Comic Sans MS"/>
          <w:b/>
          <w:sz w:val="32"/>
          <w:szCs w:val="34"/>
          <w:u w:val="single"/>
          <w:lang w:val="en-GB"/>
        </w:rPr>
      </w:pPr>
    </w:p>
    <w:p w:rsidR="002E5581" w:rsidRDefault="002E5581" w:rsidP="00C01056">
      <w:pPr>
        <w:pStyle w:val="Cartable"/>
        <w:spacing w:after="0" w:line="240" w:lineRule="auto"/>
        <w:jc w:val="center"/>
        <w:rPr>
          <w:rFonts w:ascii="Comic Sans MS" w:hAnsi="Comic Sans MS"/>
          <w:b/>
          <w:sz w:val="32"/>
          <w:szCs w:val="34"/>
          <w:u w:val="single"/>
          <w:lang w:val="en-GB"/>
        </w:rPr>
      </w:pPr>
    </w:p>
    <w:p w:rsidR="002E5581" w:rsidRDefault="002E5581" w:rsidP="00C01056">
      <w:pPr>
        <w:pStyle w:val="Cartable"/>
        <w:spacing w:after="0" w:line="240" w:lineRule="auto"/>
        <w:jc w:val="center"/>
        <w:rPr>
          <w:rFonts w:ascii="Comic Sans MS" w:hAnsi="Comic Sans MS"/>
          <w:b/>
          <w:sz w:val="32"/>
          <w:szCs w:val="34"/>
          <w:u w:val="single"/>
          <w:lang w:val="en-GB"/>
        </w:rPr>
      </w:pPr>
    </w:p>
    <w:p w:rsidR="002E5581" w:rsidRDefault="002E5581" w:rsidP="00C01056">
      <w:pPr>
        <w:pStyle w:val="Cartable"/>
        <w:spacing w:after="0" w:line="240" w:lineRule="auto"/>
        <w:jc w:val="center"/>
        <w:rPr>
          <w:rFonts w:ascii="Comic Sans MS" w:hAnsi="Comic Sans MS"/>
          <w:b/>
          <w:sz w:val="32"/>
          <w:szCs w:val="34"/>
          <w:u w:val="single"/>
          <w:lang w:val="en-GB"/>
        </w:rPr>
      </w:pPr>
    </w:p>
    <w:p w:rsidR="002E5581" w:rsidRDefault="002E5581">
      <w:pPr>
        <w:rPr>
          <w:rFonts w:ascii="Comic Sans MS" w:hAnsi="Comic Sans MS" w:cs="Arial"/>
          <w:b/>
          <w:sz w:val="32"/>
          <w:szCs w:val="34"/>
          <w:u w:val="single"/>
          <w:lang w:val="en-GB"/>
        </w:rPr>
      </w:pPr>
      <w:r>
        <w:rPr>
          <w:rFonts w:ascii="Comic Sans MS" w:hAnsi="Comic Sans MS"/>
          <w:b/>
          <w:sz w:val="32"/>
          <w:szCs w:val="34"/>
          <w:u w:val="single"/>
          <w:lang w:val="en-GB"/>
        </w:rPr>
        <w:br w:type="page"/>
      </w:r>
    </w:p>
    <w:p w:rsidR="00D935F9" w:rsidRDefault="00AC56F7" w:rsidP="00C01056">
      <w:pPr>
        <w:pStyle w:val="Cartable"/>
        <w:spacing w:after="0" w:line="240" w:lineRule="auto"/>
        <w:jc w:val="center"/>
        <w:rPr>
          <w:rFonts w:ascii="Comic Sans MS" w:hAnsi="Comic Sans MS"/>
          <w:b/>
          <w:sz w:val="32"/>
          <w:szCs w:val="34"/>
          <w:u w:val="single"/>
          <w:lang w:val="en-GB"/>
        </w:rPr>
      </w:pPr>
      <w:r w:rsidRPr="00DB06BD">
        <w:rPr>
          <w:rFonts w:ascii="Comic Sans MS" w:hAnsi="Comic Sans MS"/>
          <w:b/>
          <w:sz w:val="32"/>
          <w:szCs w:val="34"/>
          <w:u w:val="single"/>
          <w:lang w:val="en-GB"/>
        </w:rPr>
        <w:lastRenderedPageBreak/>
        <w:t>« </w:t>
      </w:r>
      <w:r w:rsidR="00DB06BD">
        <w:rPr>
          <w:rFonts w:ascii="Comic Sans MS" w:hAnsi="Comic Sans MS"/>
          <w:b/>
          <w:sz w:val="32"/>
          <w:szCs w:val="34"/>
          <w:u w:val="single"/>
          <w:lang w:val="en-GB"/>
        </w:rPr>
        <w:t>When</w:t>
      </w:r>
      <w:r w:rsidR="00B45EA0" w:rsidRPr="00DB06BD">
        <w:rPr>
          <w:rFonts w:ascii="Comic Sans MS" w:hAnsi="Comic Sans MS"/>
          <w:b/>
          <w:sz w:val="32"/>
          <w:szCs w:val="34"/>
          <w:u w:val="single"/>
          <w:lang w:val="en-GB"/>
        </w:rPr>
        <w:t xml:space="preserve"> I reread I pay attention to…</w:t>
      </w:r>
      <w:r w:rsidRPr="00DB06BD">
        <w:rPr>
          <w:rFonts w:ascii="Comic Sans MS" w:hAnsi="Comic Sans MS"/>
          <w:b/>
          <w:sz w:val="32"/>
          <w:szCs w:val="34"/>
          <w:u w:val="single"/>
          <w:lang w:val="en-GB"/>
        </w:rPr>
        <w:t> »</w:t>
      </w:r>
    </w:p>
    <w:p w:rsidR="00C01056" w:rsidRPr="00C01056" w:rsidRDefault="00C01056" w:rsidP="00C01056">
      <w:pPr>
        <w:pStyle w:val="Cartable"/>
        <w:spacing w:after="0" w:line="240" w:lineRule="auto"/>
        <w:jc w:val="center"/>
        <w:rPr>
          <w:rFonts w:ascii="Comic Sans MS" w:hAnsi="Comic Sans MS"/>
          <w:sz w:val="24"/>
          <w:szCs w:val="24"/>
          <w:lang w:val="en-GB"/>
        </w:rPr>
      </w:pPr>
      <w:r w:rsidRPr="00C01056">
        <w:rPr>
          <w:rFonts w:ascii="Comic Sans MS" w:hAnsi="Comic Sans MS"/>
          <w:sz w:val="24"/>
          <w:szCs w:val="24"/>
          <w:lang w:val="en-GB"/>
        </w:rPr>
        <w:t>(</w:t>
      </w:r>
      <w:proofErr w:type="gramStart"/>
      <w:r w:rsidRPr="00C01056">
        <w:rPr>
          <w:rFonts w:ascii="Comic Sans MS" w:hAnsi="Comic Sans MS"/>
          <w:sz w:val="24"/>
          <w:szCs w:val="24"/>
          <w:lang w:val="en-GB"/>
        </w:rPr>
        <w:t>according</w:t>
      </w:r>
      <w:proofErr w:type="gramEnd"/>
      <w:r w:rsidRPr="00C01056">
        <w:rPr>
          <w:rFonts w:ascii="Comic Sans MS" w:hAnsi="Comic Sans MS"/>
          <w:sz w:val="24"/>
          <w:szCs w:val="24"/>
          <w:lang w:val="en-GB"/>
        </w:rPr>
        <w:t xml:space="preserve"> to French language)</w:t>
      </w:r>
    </w:p>
    <w:p w:rsidR="00C01056" w:rsidRPr="00C01056" w:rsidRDefault="00C01056" w:rsidP="00C01056">
      <w:pPr>
        <w:pStyle w:val="Cartable"/>
        <w:spacing w:after="0" w:line="240" w:lineRule="auto"/>
        <w:jc w:val="center"/>
        <w:rPr>
          <w:rFonts w:ascii="Comic Sans MS" w:hAnsi="Comic Sans MS"/>
          <w:sz w:val="32"/>
          <w:szCs w:val="34"/>
          <w:lang w:val="en-GB"/>
        </w:rPr>
      </w:pPr>
    </w:p>
    <w:p w:rsidR="00AC56F7" w:rsidRPr="00DB06BD" w:rsidRDefault="00AC56F7" w:rsidP="002E1D79">
      <w:pPr>
        <w:pStyle w:val="Cartable"/>
        <w:numPr>
          <w:ilvl w:val="0"/>
          <w:numId w:val="1"/>
        </w:numPr>
        <w:spacing w:line="276" w:lineRule="auto"/>
        <w:rPr>
          <w:rFonts w:ascii="Comic Sans MS" w:hAnsi="Comic Sans MS"/>
          <w:sz w:val="32"/>
          <w:lang w:val="en-GB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4634230</wp:posOffset>
            </wp:positionH>
            <wp:positionV relativeFrom="margin">
              <wp:posOffset>805180</wp:posOffset>
            </wp:positionV>
            <wp:extent cx="1152525" cy="628650"/>
            <wp:effectExtent l="19050" t="19050" r="28575" b="19050"/>
            <wp:wrapSquare wrapText="bothSides"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EA0" w:rsidRPr="00DB06BD">
        <w:rPr>
          <w:rFonts w:ascii="Comic Sans MS" w:hAnsi="Comic Sans MS"/>
          <w:noProof/>
          <w:sz w:val="32"/>
          <w:lang w:val="en-GB" w:eastAsia="fr-BE"/>
        </w:rPr>
        <w:t>capital letters</w:t>
      </w:r>
      <w:r w:rsidRPr="00DB06BD">
        <w:rPr>
          <w:rFonts w:ascii="Comic Sans MS" w:hAnsi="Comic Sans MS"/>
          <w:sz w:val="32"/>
          <w:lang w:val="en-GB"/>
        </w:rPr>
        <w:t xml:space="preserve"> </w:t>
      </w:r>
      <w:r w:rsidR="00DB06BD">
        <w:rPr>
          <w:rFonts w:ascii="Comic Sans MS" w:hAnsi="Comic Sans MS"/>
          <w:sz w:val="32"/>
          <w:lang w:val="en-GB"/>
        </w:rPr>
        <w:t xml:space="preserve">and </w:t>
      </w:r>
      <w:r w:rsidR="00B45EA0" w:rsidRPr="00DB06BD">
        <w:rPr>
          <w:rFonts w:ascii="Comic Sans MS" w:hAnsi="Comic Sans MS"/>
          <w:sz w:val="32"/>
          <w:lang w:val="en-GB"/>
        </w:rPr>
        <w:t>dots</w:t>
      </w:r>
    </w:p>
    <w:p w:rsidR="00B45EA0" w:rsidRPr="00DB06BD" w:rsidRDefault="00B45EA0" w:rsidP="00B45EA0">
      <w:pPr>
        <w:pStyle w:val="Cartable"/>
        <w:spacing w:line="276" w:lineRule="auto"/>
        <w:ind w:left="720"/>
        <w:rPr>
          <w:rFonts w:ascii="Comic Sans MS" w:hAnsi="Comic Sans MS"/>
          <w:sz w:val="32"/>
          <w:lang w:val="en-GB"/>
        </w:rPr>
      </w:pPr>
    </w:p>
    <w:p w:rsidR="00AC56F7" w:rsidRPr="00DB06BD" w:rsidRDefault="00C01056" w:rsidP="00AC56F7">
      <w:pPr>
        <w:pStyle w:val="Cartable"/>
        <w:numPr>
          <w:ilvl w:val="0"/>
          <w:numId w:val="1"/>
        </w:numPr>
        <w:spacing w:line="276" w:lineRule="auto"/>
        <w:rPr>
          <w:rFonts w:ascii="Comic Sans MS" w:hAnsi="Comic Sans MS"/>
          <w:sz w:val="32"/>
          <w:lang w:val="en-GB"/>
        </w:rPr>
      </w:pPr>
      <w:r w:rsidRPr="00B45EA0">
        <w:rPr>
          <w:rFonts w:ascii="Comic Sans MS" w:hAnsi="Comic Sans MS"/>
          <w:noProof/>
          <w:color w:val="FF0000"/>
          <w:sz w:val="32"/>
          <w:lang w:val="fr-BE" w:eastAsia="fr-BE"/>
        </w:rPr>
        <w:drawing>
          <wp:anchor distT="0" distB="0" distL="114300" distR="114300" simplePos="0" relativeHeight="251669504" behindDoc="0" locked="0" layoutInCell="1" allowOverlap="1" wp14:anchorId="60C6CE79" wp14:editId="45EBE7E6">
            <wp:simplePos x="0" y="0"/>
            <wp:positionH relativeFrom="margin">
              <wp:posOffset>4615180</wp:posOffset>
            </wp:positionH>
            <wp:positionV relativeFrom="margin">
              <wp:posOffset>1757680</wp:posOffset>
            </wp:positionV>
            <wp:extent cx="1171575" cy="636905"/>
            <wp:effectExtent l="19050" t="19050" r="28575" b="10795"/>
            <wp:wrapSquare wrapText="bothSides"/>
            <wp:docPr id="1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369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6BD" w:rsidRPr="00DB06BD">
        <w:rPr>
          <w:rFonts w:ascii="Comic Sans MS" w:hAnsi="Comic Sans MS"/>
          <w:sz w:val="32"/>
          <w:lang w:val="en-GB"/>
        </w:rPr>
        <w:t>verb and subject agreement (using colo</w:t>
      </w:r>
      <w:r>
        <w:rPr>
          <w:rFonts w:ascii="Comic Sans MS" w:hAnsi="Comic Sans MS"/>
          <w:sz w:val="32"/>
          <w:lang w:val="en-GB"/>
        </w:rPr>
        <w:t>u</w:t>
      </w:r>
      <w:r w:rsidR="00DB06BD" w:rsidRPr="00DB06BD">
        <w:rPr>
          <w:rFonts w:ascii="Comic Sans MS" w:hAnsi="Comic Sans MS"/>
          <w:sz w:val="32"/>
          <w:lang w:val="en-GB"/>
        </w:rPr>
        <w:t>rs to identify both of them</w:t>
      </w:r>
      <w:r>
        <w:rPr>
          <w:rFonts w:ascii="Comic Sans MS" w:hAnsi="Comic Sans MS"/>
          <w:sz w:val="32"/>
          <w:lang w:val="en-GB"/>
        </w:rPr>
        <w:t>)</w:t>
      </w:r>
      <w:r w:rsidR="00AC56F7" w:rsidRPr="00DB06BD">
        <w:rPr>
          <w:noProof/>
          <w:lang w:val="en-GB" w:eastAsia="fr-BE"/>
        </w:rPr>
        <w:t xml:space="preserve"> </w:t>
      </w:r>
    </w:p>
    <w:p w:rsidR="00AC56F7" w:rsidRDefault="00C01056" w:rsidP="00C01056">
      <w:pPr>
        <w:pStyle w:val="Cartable"/>
        <w:numPr>
          <w:ilvl w:val="0"/>
          <w:numId w:val="1"/>
        </w:numPr>
        <w:tabs>
          <w:tab w:val="left" w:pos="1665"/>
        </w:tabs>
        <w:spacing w:line="240" w:lineRule="auto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4894580</wp:posOffset>
            </wp:positionH>
            <wp:positionV relativeFrom="margin">
              <wp:posOffset>2529205</wp:posOffset>
            </wp:positionV>
            <wp:extent cx="873125" cy="476250"/>
            <wp:effectExtent l="19050" t="19050" r="22225" b="19050"/>
            <wp:wrapSquare wrapText="bothSides"/>
            <wp:docPr id="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4762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45EA0">
        <w:rPr>
          <w:rFonts w:ascii="Comic Sans MS" w:hAnsi="Comic Sans MS"/>
          <w:sz w:val="32"/>
        </w:rPr>
        <w:t>visual</w:t>
      </w:r>
      <w:proofErr w:type="spellEnd"/>
      <w:r w:rsidR="00B45EA0">
        <w:rPr>
          <w:rFonts w:ascii="Comic Sans MS" w:hAnsi="Comic Sans MS"/>
          <w:sz w:val="32"/>
        </w:rPr>
        <w:t xml:space="preserve"> </w:t>
      </w:r>
      <w:proofErr w:type="spellStart"/>
      <w:r w:rsidR="00B45EA0">
        <w:rPr>
          <w:rFonts w:ascii="Comic Sans MS" w:hAnsi="Comic Sans MS"/>
          <w:sz w:val="32"/>
        </w:rPr>
        <w:t>differences</w:t>
      </w:r>
      <w:proofErr w:type="spellEnd"/>
    </w:p>
    <w:p w:rsidR="00AC56F7" w:rsidRDefault="00AC56F7" w:rsidP="00AC56F7">
      <w:pPr>
        <w:pStyle w:val="Cartable"/>
        <w:spacing w:line="240" w:lineRule="auto"/>
        <w:ind w:left="720"/>
        <w:rPr>
          <w:rFonts w:ascii="Comic Sans MS" w:hAnsi="Comic Sans MS"/>
          <w:sz w:val="32"/>
        </w:rPr>
      </w:pPr>
    </w:p>
    <w:p w:rsidR="00AC56F7" w:rsidRPr="00DB06BD" w:rsidRDefault="00C01056" w:rsidP="00AC56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lang w:val="en-GB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4840605</wp:posOffset>
            </wp:positionH>
            <wp:positionV relativeFrom="margin">
              <wp:posOffset>3303270</wp:posOffset>
            </wp:positionV>
            <wp:extent cx="923925" cy="669925"/>
            <wp:effectExtent l="19050" t="19050" r="28575" b="15875"/>
            <wp:wrapSquare wrapText="bothSides"/>
            <wp:docPr id="2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699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EA0" w:rsidRPr="00DB06BD">
        <w:rPr>
          <w:rFonts w:ascii="Comic Sans MS" w:hAnsi="Comic Sans MS"/>
          <w:sz w:val="32"/>
          <w:lang w:val="en-GB"/>
        </w:rPr>
        <w:t>differences between two similar sounds</w:t>
      </w:r>
    </w:p>
    <w:p w:rsidR="00AC56F7" w:rsidRPr="00DB06BD" w:rsidRDefault="00AC56F7" w:rsidP="00AC56F7">
      <w:pPr>
        <w:pStyle w:val="Cartable"/>
        <w:spacing w:line="240" w:lineRule="auto"/>
        <w:ind w:left="720"/>
        <w:rPr>
          <w:rFonts w:ascii="Comic Sans MS" w:hAnsi="Comic Sans MS"/>
          <w:sz w:val="32"/>
          <w:lang w:val="en-GB"/>
        </w:rPr>
      </w:pPr>
    </w:p>
    <w:p w:rsidR="00AC56F7" w:rsidRPr="00DB06BD" w:rsidRDefault="00C01056" w:rsidP="00AC56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lang w:val="en-GB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4558030</wp:posOffset>
            </wp:positionH>
            <wp:positionV relativeFrom="margin">
              <wp:posOffset>4138930</wp:posOffset>
            </wp:positionV>
            <wp:extent cx="1209675" cy="657225"/>
            <wp:effectExtent l="19050" t="19050" r="28575" b="28575"/>
            <wp:wrapSquare wrapText="bothSides"/>
            <wp:docPr id="23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572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lang w:val="en-GB"/>
        </w:rPr>
        <w:t xml:space="preserve">to </w:t>
      </w:r>
      <w:r w:rsidR="00DB06BD">
        <w:rPr>
          <w:rFonts w:ascii="Comic Sans MS" w:hAnsi="Comic Sans MS"/>
          <w:sz w:val="32"/>
          <w:lang w:val="en-GB"/>
        </w:rPr>
        <w:t>h</w:t>
      </w:r>
      <w:r w:rsidR="00B45EA0" w:rsidRPr="00DB06BD">
        <w:rPr>
          <w:rFonts w:ascii="Comic Sans MS" w:hAnsi="Comic Sans MS"/>
          <w:sz w:val="32"/>
          <w:lang w:val="en-GB"/>
        </w:rPr>
        <w:t>elp myself with words belonging to the same « group »</w:t>
      </w:r>
      <w:r>
        <w:rPr>
          <w:rFonts w:ascii="Comic Sans MS" w:hAnsi="Comic Sans MS"/>
          <w:sz w:val="32"/>
          <w:lang w:val="en-GB"/>
        </w:rPr>
        <w:t xml:space="preserve"> to remember the last letter</w:t>
      </w:r>
    </w:p>
    <w:p w:rsidR="00AC56F7" w:rsidRPr="00DB06BD" w:rsidRDefault="00C01056" w:rsidP="00C01056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lang w:val="en-GB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4567555</wp:posOffset>
            </wp:positionH>
            <wp:positionV relativeFrom="margin">
              <wp:posOffset>5110480</wp:posOffset>
            </wp:positionV>
            <wp:extent cx="1209675" cy="658495"/>
            <wp:effectExtent l="19050" t="19050" r="28575" b="27305"/>
            <wp:wrapSquare wrapText="bothSides"/>
            <wp:docPr id="24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584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lang w:val="en-GB"/>
        </w:rPr>
        <w:t xml:space="preserve">to </w:t>
      </w:r>
      <w:r w:rsidR="00B45EA0" w:rsidRPr="00DB06BD">
        <w:rPr>
          <w:rFonts w:ascii="Comic Sans MS" w:hAnsi="Comic Sans MS"/>
          <w:sz w:val="32"/>
          <w:lang w:val="en-GB"/>
        </w:rPr>
        <w:t>consult my « remind card »</w:t>
      </w:r>
    </w:p>
    <w:p w:rsidR="00AC56F7" w:rsidRPr="00DB06BD" w:rsidRDefault="00AC56F7" w:rsidP="00AC56F7">
      <w:pPr>
        <w:pStyle w:val="Cartable"/>
        <w:spacing w:line="240" w:lineRule="auto"/>
        <w:ind w:left="720"/>
        <w:rPr>
          <w:rFonts w:ascii="Comic Sans MS" w:hAnsi="Comic Sans MS"/>
          <w:sz w:val="32"/>
          <w:lang w:val="en-GB"/>
        </w:rPr>
      </w:pPr>
    </w:p>
    <w:p w:rsidR="00DC2690" w:rsidRPr="00C01056" w:rsidRDefault="00C01056" w:rsidP="005104F7">
      <w:pPr>
        <w:pStyle w:val="Cartable"/>
        <w:numPr>
          <w:ilvl w:val="0"/>
          <w:numId w:val="1"/>
        </w:numPr>
        <w:spacing w:line="240" w:lineRule="auto"/>
        <w:rPr>
          <w:rFonts w:ascii="Comic Sans MS" w:hAnsi="Comic Sans MS"/>
          <w:sz w:val="32"/>
          <w:lang w:val="en-GB"/>
        </w:rPr>
      </w:pPr>
      <w:r>
        <w:rPr>
          <w:rFonts w:ascii="Comic Sans MS" w:hAnsi="Comic Sans MS"/>
          <w:noProof/>
          <w:sz w:val="32"/>
          <w:lang w:val="fr-BE" w:eastAsia="fr-B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4596130</wp:posOffset>
            </wp:positionH>
            <wp:positionV relativeFrom="margin">
              <wp:posOffset>5948680</wp:posOffset>
            </wp:positionV>
            <wp:extent cx="1171575" cy="638175"/>
            <wp:effectExtent l="19050" t="19050" r="28575" b="28575"/>
            <wp:wrapSquare wrapText="bothSides"/>
            <wp:docPr id="26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38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EA0" w:rsidRPr="00C01056">
        <w:rPr>
          <w:rFonts w:ascii="Comic Sans MS" w:hAnsi="Comic Sans MS"/>
          <w:sz w:val="28"/>
          <w:szCs w:val="28"/>
          <w:lang w:val="en-GB"/>
        </w:rPr>
        <w:t>words that I have to know by heart</w:t>
      </w:r>
      <w:r w:rsidRPr="00C01056">
        <w:rPr>
          <w:rFonts w:ascii="Comic Sans MS" w:hAnsi="Comic Sans MS"/>
          <w:sz w:val="28"/>
          <w:szCs w:val="28"/>
          <w:lang w:val="en-GB"/>
        </w:rPr>
        <w:t xml:space="preserve"> (</w:t>
      </w:r>
      <w:proofErr w:type="spellStart"/>
      <w:r w:rsidRPr="00C01056">
        <w:rPr>
          <w:rFonts w:ascii="Comic Sans MS" w:hAnsi="Comic Sans MS"/>
          <w:sz w:val="28"/>
          <w:szCs w:val="28"/>
          <w:lang w:val="en-GB"/>
        </w:rPr>
        <w:t>f.i</w:t>
      </w:r>
      <w:proofErr w:type="spellEnd"/>
      <w:r w:rsidRPr="00C01056">
        <w:rPr>
          <w:rFonts w:ascii="Comic Sans MS" w:hAnsi="Comic Sans MS"/>
          <w:sz w:val="28"/>
          <w:szCs w:val="28"/>
          <w:lang w:val="en-GB"/>
        </w:rPr>
        <w:t>. words that don’t have a plural form – people)</w:t>
      </w:r>
    </w:p>
    <w:p w:rsidR="00DC2690" w:rsidRPr="00DB06BD" w:rsidRDefault="00DC2690" w:rsidP="00DC2690">
      <w:pPr>
        <w:pStyle w:val="Cartable"/>
        <w:spacing w:line="240" w:lineRule="auto"/>
        <w:rPr>
          <w:rFonts w:ascii="Comic Sans MS" w:hAnsi="Comic Sans MS"/>
          <w:sz w:val="32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06"/>
        <w:gridCol w:w="4146"/>
      </w:tblGrid>
      <w:tr w:rsidR="00DC2690" w:rsidTr="00890ED0">
        <w:trPr>
          <w:trHeight w:val="2267"/>
        </w:trPr>
        <w:tc>
          <w:tcPr>
            <w:tcW w:w="3906" w:type="dxa"/>
          </w:tcPr>
          <w:p w:rsidR="00DC2690" w:rsidRPr="00994EEB" w:rsidRDefault="00DC2690" w:rsidP="00890ED0">
            <w:pPr>
              <w:pStyle w:val="Cartable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914525" cy="1355484"/>
                  <wp:effectExtent l="0" t="0" r="0" b="0"/>
                  <wp:docPr id="31" name="Image 31" descr="Résultat de recherche d'images pour &quot;homophones o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ésultat de recherche d'images pour &quot;homophones o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713" cy="1365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</w:tcPr>
          <w:p w:rsidR="00DC2690" w:rsidRDefault="00DC2690" w:rsidP="00890ED0">
            <w:pPr>
              <w:pStyle w:val="Cartable"/>
            </w:pPr>
            <w:r>
              <w:rPr>
                <w:noProof/>
                <w:lang w:val="fr-BE" w:eastAsia="fr-BE"/>
              </w:rPr>
              <w:drawing>
                <wp:inline distT="0" distB="0" distL="0" distR="0">
                  <wp:extent cx="1913969" cy="1355090"/>
                  <wp:effectExtent l="0" t="0" r="0" b="0"/>
                  <wp:docPr id="37" name="Image 37" descr="Affiches homophones a/à, ou/où, et/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ffiches homophones a/à, ou/où, et/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775" cy="1367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2690" w:rsidRPr="00AC56F7" w:rsidRDefault="00DC2690" w:rsidP="002E5581">
      <w:pPr>
        <w:pStyle w:val="Cartable"/>
        <w:spacing w:line="240" w:lineRule="auto"/>
        <w:rPr>
          <w:rFonts w:ascii="Comic Sans MS" w:hAnsi="Comic Sans MS"/>
          <w:sz w:val="32"/>
        </w:rPr>
      </w:pPr>
    </w:p>
    <w:sectPr w:rsidR="00DC2690" w:rsidRPr="00AC56F7" w:rsidSect="00DC2690">
      <w:pgSz w:w="11906" w:h="16838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83742"/>
    <w:multiLevelType w:val="hybridMultilevel"/>
    <w:tmpl w:val="C99CEE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D2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262D4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C6310"/>
    <w:rsid w:val="002D631A"/>
    <w:rsid w:val="002E5581"/>
    <w:rsid w:val="00314605"/>
    <w:rsid w:val="00314D44"/>
    <w:rsid w:val="003253DD"/>
    <w:rsid w:val="00336682"/>
    <w:rsid w:val="00367C72"/>
    <w:rsid w:val="00374A9E"/>
    <w:rsid w:val="00394626"/>
    <w:rsid w:val="003B4595"/>
    <w:rsid w:val="003B5622"/>
    <w:rsid w:val="003C5858"/>
    <w:rsid w:val="003D2A82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6F5EDC"/>
    <w:rsid w:val="00702192"/>
    <w:rsid w:val="0071246B"/>
    <w:rsid w:val="00713672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B78D2"/>
    <w:rsid w:val="007C4470"/>
    <w:rsid w:val="007D2C10"/>
    <w:rsid w:val="007D522F"/>
    <w:rsid w:val="007E5B9F"/>
    <w:rsid w:val="008078F6"/>
    <w:rsid w:val="0081609E"/>
    <w:rsid w:val="0084195F"/>
    <w:rsid w:val="00845762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94EEB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6F7"/>
    <w:rsid w:val="00AC5A3C"/>
    <w:rsid w:val="00AE1DBE"/>
    <w:rsid w:val="00AF179D"/>
    <w:rsid w:val="00B0262A"/>
    <w:rsid w:val="00B06DB2"/>
    <w:rsid w:val="00B2319F"/>
    <w:rsid w:val="00B37E57"/>
    <w:rsid w:val="00B45DFE"/>
    <w:rsid w:val="00B45EA0"/>
    <w:rsid w:val="00B66B10"/>
    <w:rsid w:val="00B670B8"/>
    <w:rsid w:val="00B73E48"/>
    <w:rsid w:val="00B9349D"/>
    <w:rsid w:val="00B959C5"/>
    <w:rsid w:val="00B96139"/>
    <w:rsid w:val="00B97BB8"/>
    <w:rsid w:val="00BA7029"/>
    <w:rsid w:val="00BA77CC"/>
    <w:rsid w:val="00BB13FC"/>
    <w:rsid w:val="00BB4BC1"/>
    <w:rsid w:val="00BC14CE"/>
    <w:rsid w:val="00BD0CDE"/>
    <w:rsid w:val="00BE2013"/>
    <w:rsid w:val="00BF1C0D"/>
    <w:rsid w:val="00BF7D76"/>
    <w:rsid w:val="00C01056"/>
    <w:rsid w:val="00C1709E"/>
    <w:rsid w:val="00C624CD"/>
    <w:rsid w:val="00C74A98"/>
    <w:rsid w:val="00C81229"/>
    <w:rsid w:val="00CA0F6A"/>
    <w:rsid w:val="00CA1EDD"/>
    <w:rsid w:val="00CA76B9"/>
    <w:rsid w:val="00CB408E"/>
    <w:rsid w:val="00CC01B5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935F9"/>
    <w:rsid w:val="00DB06BD"/>
    <w:rsid w:val="00DC23BF"/>
    <w:rsid w:val="00DC2690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2CA0"/>
    <w:rsid w:val="00E85B8E"/>
    <w:rsid w:val="00E97227"/>
    <w:rsid w:val="00EA297A"/>
    <w:rsid w:val="00EB5851"/>
    <w:rsid w:val="00EC5130"/>
    <w:rsid w:val="00EC7C85"/>
    <w:rsid w:val="00ED1B70"/>
    <w:rsid w:val="00EE379E"/>
    <w:rsid w:val="00EE735E"/>
    <w:rsid w:val="00EF402A"/>
    <w:rsid w:val="00F07391"/>
    <w:rsid w:val="00F24CA7"/>
    <w:rsid w:val="00F262A7"/>
    <w:rsid w:val="00F35785"/>
    <w:rsid w:val="00F74E5F"/>
    <w:rsid w:val="00F8177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B983C-07E5-47C7-B472-17BCCCB8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622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3B5622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3B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B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3B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9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9CA8-67CB-4791-BCE2-00B45E41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Mathelart Bruno</cp:lastModifiedBy>
  <cp:revision>2</cp:revision>
  <dcterms:created xsi:type="dcterms:W3CDTF">2017-02-15T13:08:00Z</dcterms:created>
  <dcterms:modified xsi:type="dcterms:W3CDTF">2017-02-15T13:08:00Z</dcterms:modified>
</cp:coreProperties>
</file>