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A3565C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2C324246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06FB06F8" w:rsidR="00B800E4" w:rsidRDefault="00A3565C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9CAF68A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52705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E732306" w:rsidR="00B800E4" w:rsidRPr="00B47077" w:rsidRDefault="00B800E4" w:rsidP="00BC2D93">
                                  <w:pPr>
                                    <w:rPr>
                                      <w:sz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9.1pt;margin-top:4.1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R403n2wAAAAc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E732306" w:rsidR="00B800E4" w:rsidRPr="00B47077" w:rsidRDefault="00B800E4" w:rsidP="00BC2D93">
                            <w:pPr>
                              <w:rPr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030236C0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1ADAA4D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  <w:r>
              <w:t xml:space="preserve">  </w:t>
            </w:r>
            <w:r w:rsidR="000A1CF2">
              <w:rPr>
                <w:rFonts w:ascii="MS Gothic" w:eastAsia="MS Gothic" w:hAnsi="MS Gothic"/>
                <w:noProof/>
                <w:color w:val="4A442A"/>
                <w:lang w:val="nl-BE" w:eastAsia="nl-BE"/>
              </w:rPr>
              <w:drawing>
                <wp:inline distT="0" distB="0" distL="0" distR="0" wp14:anchorId="50F33ECC" wp14:editId="1EBCFEC3">
                  <wp:extent cx="353695" cy="353695"/>
                  <wp:effectExtent l="0" t="0" r="8255" b="825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nl-BE" w:eastAsia="nl-B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97597A6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</w:t>
            </w:r>
            <w:r w:rsidR="00A3565C">
              <w:rPr>
                <w:rStyle w:val="Styl1"/>
              </w:rPr>
              <w:t>A homeless person at school</w:t>
            </w:r>
            <w:r>
              <w:rPr>
                <w:rStyle w:val="Styl1"/>
              </w:rPr>
              <w:t xml:space="preserve">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1F5B638A" w14:textId="4A0452A8" w:rsidR="00A3565C" w:rsidRPr="00894F27" w:rsidRDefault="00A3565C" w:rsidP="00A3565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Stimulation of a  philosphical dialogue to explicit identity issues. This way the culture of dialogue will become alive. </w:t>
            </w:r>
          </w:p>
          <w:p w14:paraId="100657A3" w14:textId="05448602" w:rsidR="00A3565C" w:rsidRPr="00894F27" w:rsidRDefault="00A3565C" w:rsidP="00A3565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Source: school »Tuinbouwschool, Sint-Truiden, Belgium« and KU (University Leuven):</w:t>
            </w:r>
          </w:p>
          <w:p w14:paraId="5E5CCC06" w14:textId="77777777" w:rsidR="00A3565C" w:rsidRDefault="002103D3" w:rsidP="00A3565C">
            <w:pPr>
              <w:spacing w:after="0" w:line="240" w:lineRule="auto"/>
              <w:rPr>
                <w:rStyle w:val="Styl1"/>
                <w:color w:val="auto"/>
              </w:rPr>
            </w:pPr>
            <w:hyperlink r:id="rId10" w:history="1">
              <w:r w:rsidR="00A3565C" w:rsidRPr="0076262B">
                <w:rPr>
                  <w:rStyle w:val="Hyperlink"/>
                  <w:sz w:val="28"/>
                  <w:szCs w:val="28"/>
                </w:rPr>
                <w:t>https://www.kuleuven.be/thomas/page/dialoogschool-visje-dakloos/</w:t>
              </w:r>
            </w:hyperlink>
          </w:p>
          <w:p w14:paraId="758A7DA8" w14:textId="6A2145DD" w:rsidR="00F32E4B" w:rsidRPr="00DB3AEC" w:rsidRDefault="00A3565C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(Dutch)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236B11D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A3565C">
              <w:rPr>
                <w:noProof/>
                <w:sz w:val="28"/>
                <w:szCs w:val="28"/>
                <w:lang w:val="en-US"/>
              </w:rPr>
              <w:t>a few lessons</w:t>
            </w:r>
          </w:p>
        </w:tc>
      </w:tr>
      <w:tr w:rsidR="00A3565C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A3565C" w:rsidRPr="00012813" w:rsidRDefault="00A3565C" w:rsidP="00A3565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6928E2BC" w:rsidR="00A3565C" w:rsidRPr="00E72B87" w:rsidRDefault="00A3565C" w:rsidP="00A35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Students learn about being homeless. They work on a culture of dialogue.</w:t>
            </w:r>
          </w:p>
        </w:tc>
      </w:tr>
      <w:tr w:rsidR="00A3565C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A3565C" w:rsidRPr="00CB1EDD" w:rsidRDefault="00A3565C" w:rsidP="00A3565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08CBD03D" w:rsidR="00A3565C" w:rsidRDefault="00A3565C" w:rsidP="00A35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Teacher, dressed as a homeless person.</w:t>
            </w:r>
          </w:p>
        </w:tc>
      </w:tr>
      <w:tr w:rsidR="00B800E4" w:rsidRPr="00E72B87" w14:paraId="2CC7C7B8" w14:textId="77777777" w:rsidTr="00BC2D93">
        <w:trPr>
          <w:trHeight w:val="3189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66F0A0FA" w14:textId="77777777" w:rsidR="00A3565C" w:rsidRPr="000A1CF2" w:rsidRDefault="00A3565C" w:rsidP="00A3565C">
            <w:pPr>
              <w:pStyle w:val="Normaalweb"/>
              <w:numPr>
                <w:ilvl w:val="0"/>
                <w:numId w:val="1"/>
              </w:numPr>
              <w:rPr>
                <w:sz w:val="16"/>
                <w:szCs w:val="16"/>
                <w:lang w:val="en-US" w:eastAsia="nl-BE"/>
              </w:rPr>
            </w:pPr>
            <w:r w:rsidRPr="00A3565C">
              <w:rPr>
                <w:lang w:val="en-US"/>
              </w:rPr>
              <w:t>A teacher, dressed as a homeless person, stands at the entrance of the school.</w:t>
            </w:r>
          </w:p>
          <w:p w14:paraId="7AD92E52" w14:textId="77777777" w:rsidR="00A3565C" w:rsidRPr="00A3565C" w:rsidRDefault="00A3565C" w:rsidP="00A3565C">
            <w:pPr>
              <w:pStyle w:val="Normaalweb"/>
              <w:numPr>
                <w:ilvl w:val="0"/>
                <w:numId w:val="1"/>
              </w:numPr>
              <w:rPr>
                <w:sz w:val="16"/>
                <w:szCs w:val="16"/>
                <w:lang w:val="en-US" w:eastAsia="nl-BE"/>
              </w:rPr>
            </w:pPr>
            <w:r w:rsidRPr="00A3565C">
              <w:rPr>
                <w:lang w:val="en-US"/>
              </w:rPr>
              <w:t>Students react in very different ways to this person</w:t>
            </w:r>
          </w:p>
          <w:p w14:paraId="55E56760" w14:textId="77777777" w:rsidR="00A3565C" w:rsidRPr="00A3565C" w:rsidRDefault="00A3565C" w:rsidP="00A3565C">
            <w:pPr>
              <w:pStyle w:val="Normaalweb"/>
              <w:numPr>
                <w:ilvl w:val="0"/>
                <w:numId w:val="1"/>
              </w:numPr>
              <w:rPr>
                <w:sz w:val="16"/>
                <w:szCs w:val="16"/>
                <w:lang w:val="en-US" w:eastAsia="nl-BE"/>
              </w:rPr>
            </w:pPr>
            <w:r>
              <w:rPr>
                <w:lang w:val="en-US"/>
              </w:rPr>
              <w:t>The other teachers observe from a distance</w:t>
            </w:r>
          </w:p>
          <w:p w14:paraId="4C75B7E5" w14:textId="639B3AE7" w:rsidR="00A3565C" w:rsidRPr="000A1CF2" w:rsidRDefault="00A3565C" w:rsidP="00A3565C">
            <w:pPr>
              <w:pStyle w:val="Normaalweb"/>
              <w:numPr>
                <w:ilvl w:val="0"/>
                <w:numId w:val="1"/>
              </w:numPr>
              <w:rPr>
                <w:sz w:val="16"/>
                <w:szCs w:val="16"/>
                <w:lang w:val="en-US" w:eastAsia="nl-BE"/>
              </w:rPr>
            </w:pPr>
            <w:r w:rsidRPr="00A3565C">
              <w:rPr>
                <w:lang w:val="en-US"/>
              </w:rPr>
              <w:t xml:space="preserve">Afterwards, reflection is </w:t>
            </w:r>
            <w:r w:rsidR="00BC2D93" w:rsidRPr="00A3565C">
              <w:rPr>
                <w:lang w:val="en-US"/>
              </w:rPr>
              <w:t>organized</w:t>
            </w:r>
            <w:r w:rsidRPr="00A3565C">
              <w:rPr>
                <w:lang w:val="en-US"/>
              </w:rPr>
              <w:t xml:space="preserve"> with the whole</w:t>
            </w:r>
            <w:r w:rsidR="00BC2D93">
              <w:rPr>
                <w:lang w:val="en-US"/>
              </w:rPr>
              <w:t xml:space="preserve"> school, or in separate classes. Conclusions are collected.</w:t>
            </w:r>
          </w:p>
          <w:p w14:paraId="59E044A7" w14:textId="77777777" w:rsidR="00BC2D93" w:rsidRDefault="00A3565C" w:rsidP="00A3565C">
            <w:pPr>
              <w:pStyle w:val="Normaalweb"/>
              <w:numPr>
                <w:ilvl w:val="0"/>
                <w:numId w:val="1"/>
              </w:numPr>
              <w:outlineLvl w:val="2"/>
              <w:rPr>
                <w:lang w:val="en-US"/>
              </w:rPr>
            </w:pPr>
            <w:r w:rsidRPr="00BC2D93">
              <w:rPr>
                <w:lang w:val="en-US"/>
              </w:rPr>
              <w:t xml:space="preserve">Every teacher works this </w:t>
            </w:r>
            <w:r w:rsidR="00BC2D93" w:rsidRPr="00BC2D93">
              <w:rPr>
                <w:lang w:val="en-US"/>
              </w:rPr>
              <w:t xml:space="preserve">further </w:t>
            </w:r>
            <w:r w:rsidRPr="00BC2D93">
              <w:rPr>
                <w:lang w:val="en-US"/>
              </w:rPr>
              <w:t>out in his/her own class.</w:t>
            </w:r>
          </w:p>
          <w:p w14:paraId="63F59BA2" w14:textId="093BE581" w:rsidR="00A3565C" w:rsidRPr="00BC2D93" w:rsidRDefault="00A3565C" w:rsidP="00BC2D93">
            <w:pPr>
              <w:pStyle w:val="Normaalweb"/>
              <w:outlineLvl w:val="2"/>
              <w:rPr>
                <w:lang w:val="en-US"/>
              </w:rPr>
            </w:pPr>
            <w:r w:rsidRPr="00BC2D93">
              <w:rPr>
                <w:lang w:val="en-US"/>
              </w:rPr>
              <w:t>More background (Dutch):</w:t>
            </w:r>
          </w:p>
          <w:p w14:paraId="5AB6E582" w14:textId="70861C39" w:rsidR="00A3565C" w:rsidRPr="00BC2D93" w:rsidRDefault="002103D3" w:rsidP="00A3565C">
            <w:pPr>
              <w:pStyle w:val="Normaalweb"/>
              <w:outlineLvl w:val="2"/>
              <w:rPr>
                <w:sz w:val="18"/>
                <w:szCs w:val="18"/>
                <w:lang w:val="en-US" w:eastAsia="nl-BE"/>
              </w:rPr>
            </w:pPr>
            <w:hyperlink r:id="rId12" w:anchor="182662" w:tgtFrame="_blank" w:history="1">
              <w:r w:rsidR="00A3565C" w:rsidRPr="00BC2D93">
                <w:rPr>
                  <w:color w:val="0000FF"/>
                  <w:sz w:val="18"/>
                  <w:szCs w:val="18"/>
                  <w:u w:val="single"/>
                  <w:lang w:val="en-US" w:eastAsia="nl-BE"/>
                </w:rPr>
                <w:t>https://www.kuleuven.be/thomas/page/empathie-en-altruisme/</w:t>
              </w:r>
            </w:hyperlink>
          </w:p>
          <w:p w14:paraId="358F8C49" w14:textId="77777777" w:rsidR="00A3565C" w:rsidRPr="00BC2D93" w:rsidRDefault="002103D3" w:rsidP="00A356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val="en-US" w:eastAsia="nl-BE"/>
              </w:rPr>
            </w:pPr>
            <w:hyperlink r:id="rId13" w:tgtFrame="_blank" w:history="1">
              <w:r w:rsidR="00A3565C" w:rsidRPr="00BC2D9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 w:eastAsia="nl-BE"/>
                </w:rPr>
                <w:t>http://www.armoedebestrijding.be/cijfers_daklozen.htm</w:t>
              </w:r>
            </w:hyperlink>
          </w:p>
          <w:p w14:paraId="5D47F67B" w14:textId="4F23EDE0" w:rsidR="00B800E4" w:rsidRPr="00E72B87" w:rsidRDefault="00B800E4" w:rsidP="007C78E2">
            <w:pPr>
              <w:pStyle w:val="Normaalweb"/>
              <w:spacing w:before="0" w:beforeAutospacing="0" w:after="0" w:afterAutospacing="0"/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77EDE" w14:textId="77777777" w:rsidR="002103D3" w:rsidRDefault="002103D3" w:rsidP="00001C39">
      <w:pPr>
        <w:spacing w:after="0" w:line="240" w:lineRule="auto"/>
      </w:pPr>
      <w:r>
        <w:separator/>
      </w:r>
    </w:p>
  </w:endnote>
  <w:endnote w:type="continuationSeparator" w:id="0">
    <w:p w14:paraId="626ADFB7" w14:textId="77777777" w:rsidR="002103D3" w:rsidRDefault="002103D3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1B261" w14:textId="77777777" w:rsidR="002103D3" w:rsidRDefault="002103D3" w:rsidP="00001C39">
      <w:pPr>
        <w:spacing w:after="0" w:line="240" w:lineRule="auto"/>
      </w:pPr>
      <w:r>
        <w:separator/>
      </w:r>
    </w:p>
  </w:footnote>
  <w:footnote w:type="continuationSeparator" w:id="0">
    <w:p w14:paraId="2982CB58" w14:textId="77777777" w:rsidR="002103D3" w:rsidRDefault="002103D3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C84"/>
    <w:multiLevelType w:val="hybridMultilevel"/>
    <w:tmpl w:val="B8A8A352"/>
    <w:lvl w:ilvl="0" w:tplc="A47A8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1CF2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103D3"/>
    <w:rsid w:val="002310B3"/>
    <w:rsid w:val="002521BF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6E3EF6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3565C"/>
    <w:rsid w:val="00A843CB"/>
    <w:rsid w:val="00A85808"/>
    <w:rsid w:val="00AA6190"/>
    <w:rsid w:val="00AD5FE7"/>
    <w:rsid w:val="00B1100A"/>
    <w:rsid w:val="00B47077"/>
    <w:rsid w:val="00B800E4"/>
    <w:rsid w:val="00BC2D93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unhideWhenUsed/>
    <w:locked/>
    <w:rsid w:val="00A35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rmoedebestrijding.be/cijfers_daklozen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kuleuven.be/thomas/page/empathie-en-altruism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kuleuven.be/thomas/page/dialoogschool-visje-dakloo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4</cp:revision>
  <dcterms:created xsi:type="dcterms:W3CDTF">2017-01-11T08:18:00Z</dcterms:created>
  <dcterms:modified xsi:type="dcterms:W3CDTF">2017-02-16T15:05:00Z</dcterms:modified>
</cp:coreProperties>
</file>