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0CC" w:rsidRDefault="009A30CC" w:rsidP="009A30CC">
      <w:pPr>
        <w:spacing w:line="225" w:lineRule="atLeast"/>
        <w:jc w:val="center"/>
        <w:rPr>
          <w:rFonts w:eastAsia="Times New Roman"/>
          <w:b/>
          <w:color w:val="333333"/>
          <w:sz w:val="28"/>
          <w:szCs w:val="28"/>
        </w:rPr>
      </w:pPr>
      <w:r>
        <w:rPr>
          <w:rFonts w:eastAsia="Times New Roman"/>
          <w:b/>
          <w:color w:val="333333"/>
          <w:sz w:val="28"/>
          <w:szCs w:val="28"/>
        </w:rPr>
        <w:t>RAZISKOVALNO EKSPERIMENTALNO DELO PRI POUKU KEMIJE</w:t>
      </w:r>
      <w:r w:rsidRPr="0039580A">
        <w:rPr>
          <w:rFonts w:eastAsia="Times New Roman"/>
          <w:b/>
          <w:color w:val="333333"/>
          <w:sz w:val="28"/>
          <w:szCs w:val="28"/>
        </w:rPr>
        <w:br/>
      </w:r>
    </w:p>
    <w:p w:rsidR="009A30CC" w:rsidRPr="00136B3B" w:rsidRDefault="009A30CC" w:rsidP="009A30CC">
      <w:pPr>
        <w:spacing w:line="225" w:lineRule="atLeast"/>
        <w:jc w:val="center"/>
        <w:rPr>
          <w:b/>
          <w:caps/>
          <w:sz w:val="28"/>
          <w:szCs w:val="28"/>
        </w:rPr>
      </w:pPr>
      <w:r w:rsidRPr="00537B68">
        <w:rPr>
          <w:rFonts w:eastAsia="Times New Roman"/>
          <w:b/>
          <w:caps/>
          <w:color w:val="333333"/>
          <w:sz w:val="28"/>
          <w:szCs w:val="28"/>
        </w:rPr>
        <w:t>inquiry based learning in chemistry</w:t>
      </w:r>
      <w:r w:rsidRPr="00537B68">
        <w:rPr>
          <w:rFonts w:eastAsia="Times New Roman"/>
          <w:b/>
          <w:caps/>
          <w:color w:val="333333"/>
          <w:sz w:val="28"/>
          <w:szCs w:val="28"/>
        </w:rPr>
        <w:br/>
      </w:r>
    </w:p>
    <w:p w:rsidR="009A30CC" w:rsidRPr="00C2240D" w:rsidRDefault="009A30CC" w:rsidP="009A30CC">
      <w:pPr>
        <w:spacing w:line="225" w:lineRule="atLeast"/>
        <w:jc w:val="center"/>
        <w:rPr>
          <w:rFonts w:eastAsia="Times New Roman"/>
          <w:bCs/>
          <w:color w:val="333333"/>
          <w:sz w:val="22"/>
        </w:rPr>
      </w:pPr>
      <w:r w:rsidRPr="00C2240D">
        <w:rPr>
          <w:rFonts w:eastAsia="Times New Roman"/>
          <w:bCs/>
          <w:color w:val="333333"/>
          <w:sz w:val="22"/>
        </w:rPr>
        <w:t>Ana Logar</w:t>
      </w:r>
    </w:p>
    <w:p w:rsidR="009A30CC" w:rsidRPr="00C2240D" w:rsidRDefault="009A30CC" w:rsidP="009A30CC">
      <w:pPr>
        <w:spacing w:line="225" w:lineRule="atLeast"/>
        <w:jc w:val="center"/>
        <w:rPr>
          <w:rFonts w:eastAsia="Times New Roman"/>
          <w:bCs/>
          <w:color w:val="333333"/>
          <w:sz w:val="22"/>
        </w:rPr>
      </w:pPr>
      <w:r w:rsidRPr="00C2240D">
        <w:rPr>
          <w:rFonts w:eastAsia="Times New Roman"/>
          <w:bCs/>
          <w:color w:val="333333"/>
          <w:sz w:val="22"/>
        </w:rPr>
        <w:t>Osnovna šola Metlika</w:t>
      </w:r>
    </w:p>
    <w:p w:rsidR="009A30CC" w:rsidRPr="00C2240D" w:rsidRDefault="009A30CC" w:rsidP="009A30CC">
      <w:pPr>
        <w:spacing w:line="225" w:lineRule="atLeast"/>
        <w:jc w:val="center"/>
        <w:rPr>
          <w:rFonts w:eastAsia="Times New Roman"/>
          <w:bCs/>
          <w:color w:val="333333"/>
          <w:sz w:val="22"/>
        </w:rPr>
      </w:pPr>
      <w:r w:rsidRPr="00C2240D">
        <w:rPr>
          <w:rFonts w:eastAsia="Times New Roman"/>
          <w:bCs/>
          <w:color w:val="333333"/>
          <w:sz w:val="22"/>
        </w:rPr>
        <w:t>ana.logar@gmail.com</w:t>
      </w:r>
    </w:p>
    <w:p w:rsidR="00000FE4" w:rsidRDefault="00000FE4" w:rsidP="00000FE4">
      <w:pPr>
        <w:pStyle w:val="Navadensplet"/>
        <w:spacing w:before="0" w:beforeAutospacing="0" w:after="240" w:afterAutospacing="0"/>
        <w:jc w:val="center"/>
        <w:rPr>
          <w:b/>
          <w:bCs/>
          <w:i/>
        </w:rPr>
      </w:pPr>
    </w:p>
    <w:p w:rsidR="00000FE4" w:rsidRPr="00494740" w:rsidRDefault="00000FE4" w:rsidP="00000FE4">
      <w:pPr>
        <w:pStyle w:val="Navadensplet"/>
        <w:spacing w:before="0" w:beforeAutospacing="0" w:after="240" w:afterAutospacing="0"/>
        <w:jc w:val="center"/>
        <w:rPr>
          <w:i/>
        </w:rPr>
      </w:pPr>
      <w:bookmarkStart w:id="0" w:name="_GoBack"/>
      <w:bookmarkEnd w:id="0"/>
      <w:r>
        <w:rPr>
          <w:b/>
          <w:bCs/>
          <w:i/>
        </w:rPr>
        <w:t>Izvleček</w:t>
      </w:r>
    </w:p>
    <w:p w:rsidR="009A30CC" w:rsidRDefault="009A30CC" w:rsidP="009A30CC">
      <w:pPr>
        <w:pStyle w:val="Default"/>
        <w:jc w:val="both"/>
        <w:rPr>
          <w:rFonts w:ascii="Times New Roman" w:hAnsi="Times New Roman" w:cs="Times New Roman"/>
        </w:rPr>
      </w:pPr>
      <w:r w:rsidRPr="00644CEF">
        <w:rPr>
          <w:rFonts w:ascii="Times New Roman" w:hAnsi="Times New Roman" w:cs="Times New Roman"/>
          <w:i/>
        </w:rPr>
        <w:t xml:space="preserve">Eksperimentalno delo ima že vrsto let ključno vlogo pri učenju in poučevanju kemije. Z eksperimentalnim delom </w:t>
      </w:r>
      <w:r w:rsidRPr="00644CEF">
        <w:rPr>
          <w:rFonts w:ascii="Times New Roman" w:hAnsi="Times New Roman" w:cs="Times New Roman"/>
          <w:i/>
          <w:lang w:eastAsia="sl-SI"/>
        </w:rPr>
        <w:t>spodbuja</w:t>
      </w:r>
      <w:r w:rsidRPr="00644CEF">
        <w:rPr>
          <w:rFonts w:ascii="Times New Roman" w:hAnsi="Times New Roman" w:cs="Times New Roman"/>
          <w:i/>
        </w:rPr>
        <w:t>mo</w:t>
      </w:r>
      <w:r w:rsidRPr="00644CEF">
        <w:rPr>
          <w:rFonts w:ascii="Times New Roman" w:hAnsi="Times New Roman" w:cs="Times New Roman"/>
          <w:i/>
          <w:lang w:eastAsia="sl-SI"/>
        </w:rPr>
        <w:t xml:space="preserve"> radovednost in motivira</w:t>
      </w:r>
      <w:r w:rsidRPr="00644CEF">
        <w:rPr>
          <w:rFonts w:ascii="Times New Roman" w:hAnsi="Times New Roman" w:cs="Times New Roman"/>
          <w:i/>
        </w:rPr>
        <w:t>nost</w:t>
      </w:r>
      <w:r w:rsidRPr="00644CEF">
        <w:rPr>
          <w:rFonts w:ascii="Times New Roman" w:hAnsi="Times New Roman" w:cs="Times New Roman"/>
          <w:i/>
          <w:lang w:eastAsia="sl-SI"/>
        </w:rPr>
        <w:t xml:space="preserve"> učence</w:t>
      </w:r>
      <w:r w:rsidRPr="00644CEF">
        <w:rPr>
          <w:rFonts w:ascii="Times New Roman" w:hAnsi="Times New Roman" w:cs="Times New Roman"/>
          <w:i/>
        </w:rPr>
        <w:t>v</w:t>
      </w:r>
      <w:r w:rsidRPr="00644CEF">
        <w:rPr>
          <w:rFonts w:ascii="Times New Roman" w:hAnsi="Times New Roman" w:cs="Times New Roman"/>
          <w:i/>
          <w:lang w:eastAsia="sl-SI"/>
        </w:rPr>
        <w:t xml:space="preserve"> za </w:t>
      </w:r>
      <w:r w:rsidRPr="00644CEF">
        <w:rPr>
          <w:rFonts w:ascii="Times New Roman" w:hAnsi="Times New Roman" w:cs="Times New Roman"/>
          <w:i/>
        </w:rPr>
        <w:t xml:space="preserve">učenje </w:t>
      </w:r>
      <w:r w:rsidRPr="00644CEF">
        <w:rPr>
          <w:rFonts w:ascii="Times New Roman" w:hAnsi="Times New Roman" w:cs="Times New Roman"/>
          <w:i/>
          <w:lang w:eastAsia="sl-SI"/>
        </w:rPr>
        <w:t>naravoslovj</w:t>
      </w:r>
      <w:r w:rsidRPr="00644CEF">
        <w:rPr>
          <w:rFonts w:ascii="Times New Roman" w:hAnsi="Times New Roman" w:cs="Times New Roman"/>
          <w:i/>
        </w:rPr>
        <w:t>a</w:t>
      </w:r>
      <w:r>
        <w:rPr>
          <w:rFonts w:ascii="Times New Roman" w:hAnsi="Times New Roman" w:cs="Times New Roman"/>
          <w:i/>
        </w:rPr>
        <w:t xml:space="preserve">, </w:t>
      </w:r>
      <w:r w:rsidRPr="00644CEF">
        <w:rPr>
          <w:rFonts w:ascii="Times New Roman" w:eastAsiaTheme="minorEastAsia" w:hAnsi="Times New Roman" w:cs="Times New Roman"/>
          <w:i/>
          <w:color w:val="000000" w:themeColor="text1"/>
          <w:kern w:val="24"/>
        </w:rPr>
        <w:t>učence</w:t>
      </w:r>
      <w:r>
        <w:rPr>
          <w:rFonts w:ascii="Times New Roman" w:eastAsiaTheme="minorEastAsia" w:hAnsi="Times New Roman" w:cs="Times New Roman"/>
          <w:i/>
          <w:color w:val="000000" w:themeColor="text1"/>
          <w:kern w:val="24"/>
        </w:rPr>
        <w:t xml:space="preserve"> </w:t>
      </w:r>
      <w:r w:rsidRPr="00644CEF">
        <w:rPr>
          <w:rFonts w:ascii="Times New Roman" w:hAnsi="Times New Roman" w:cs="Times New Roman"/>
          <w:i/>
        </w:rPr>
        <w:t>navajamo na upoštevanje navodil in varnostnih ukrepov</w:t>
      </w:r>
      <w:r>
        <w:rPr>
          <w:rFonts w:ascii="Times New Roman" w:hAnsi="Times New Roman" w:cs="Times New Roman"/>
          <w:i/>
        </w:rPr>
        <w:t xml:space="preserve">, </w:t>
      </w:r>
      <w:r w:rsidRPr="00644CEF">
        <w:rPr>
          <w:rFonts w:ascii="Times New Roman" w:hAnsi="Times New Roman" w:cs="Times New Roman"/>
          <w:i/>
        </w:rPr>
        <w:t>razvijanje laboratorijskih spretnosti, usvajanje eksperimentalnih tehnik in metod, pravilna uporaba laboratorijske opreme</w:t>
      </w:r>
      <w:r>
        <w:rPr>
          <w:rFonts w:ascii="Times New Roman" w:hAnsi="Times New Roman" w:cs="Times New Roman"/>
          <w:i/>
        </w:rPr>
        <w:t xml:space="preserve">, </w:t>
      </w:r>
      <w:r w:rsidRPr="00644CEF">
        <w:rPr>
          <w:rFonts w:ascii="Times New Roman" w:hAnsi="Times New Roman" w:cs="Times New Roman"/>
          <w:i/>
        </w:rPr>
        <w:t>učenci lahko teoretično znanje preverijo z ustreznimi eksperimenti,</w:t>
      </w:r>
      <w:r>
        <w:rPr>
          <w:rFonts w:ascii="Times New Roman" w:hAnsi="Times New Roman" w:cs="Times New Roman"/>
          <w:i/>
        </w:rPr>
        <w:t xml:space="preserve"> </w:t>
      </w:r>
      <w:r w:rsidRPr="00644CEF">
        <w:rPr>
          <w:rFonts w:ascii="Times New Roman" w:hAnsi="Times New Roman" w:cs="Times New Roman"/>
          <w:i/>
        </w:rPr>
        <w:t xml:space="preserve">razvijajo naravoslovni načina razmišljanja, </w:t>
      </w:r>
      <w:r w:rsidRPr="00644CEF">
        <w:rPr>
          <w:rFonts w:ascii="Times New Roman" w:hAnsi="Times New Roman" w:cs="Times New Roman"/>
          <w:i/>
          <w:lang w:eastAsia="sl-SI"/>
        </w:rPr>
        <w:t>približa</w:t>
      </w:r>
      <w:r w:rsidRPr="00644CEF">
        <w:rPr>
          <w:rFonts w:ascii="Times New Roman" w:hAnsi="Times New Roman" w:cs="Times New Roman"/>
          <w:i/>
        </w:rPr>
        <w:t>mo jim</w:t>
      </w:r>
      <w:r w:rsidRPr="00644CEF">
        <w:rPr>
          <w:rFonts w:ascii="Times New Roman" w:hAnsi="Times New Roman" w:cs="Times New Roman"/>
          <w:i/>
          <w:lang w:eastAsia="sl-SI"/>
        </w:rPr>
        <w:t xml:space="preserve"> pojme </w:t>
      </w:r>
      <w:r>
        <w:rPr>
          <w:rFonts w:ascii="Times New Roman" w:hAnsi="Times New Roman" w:cs="Times New Roman"/>
          <w:i/>
          <w:lang w:eastAsia="sl-SI"/>
        </w:rPr>
        <w:t>in</w:t>
      </w:r>
      <w:r w:rsidRPr="00644CEF">
        <w:rPr>
          <w:rFonts w:ascii="Times New Roman" w:hAnsi="Times New Roman" w:cs="Times New Roman"/>
          <w:i/>
          <w:lang w:eastAsia="sl-SI"/>
        </w:rPr>
        <w:t xml:space="preserve">  jih usvoji</w:t>
      </w:r>
      <w:r>
        <w:rPr>
          <w:rFonts w:ascii="Times New Roman" w:hAnsi="Times New Roman" w:cs="Times New Roman"/>
          <w:i/>
          <w:lang w:eastAsia="sl-SI"/>
        </w:rPr>
        <w:t>jo</w:t>
      </w:r>
      <w:r w:rsidRPr="00644CEF">
        <w:rPr>
          <w:rFonts w:ascii="Times New Roman" w:hAnsi="Times New Roman" w:cs="Times New Roman"/>
          <w:i/>
          <w:lang w:eastAsia="sl-SI"/>
        </w:rPr>
        <w:t xml:space="preserve"> preko izkušenj, ter s tem olajša</w:t>
      </w:r>
      <w:r w:rsidRPr="00644CEF">
        <w:rPr>
          <w:rFonts w:ascii="Times New Roman" w:hAnsi="Times New Roman" w:cs="Times New Roman"/>
          <w:i/>
        </w:rPr>
        <w:t>mo razumevanje in učenje kemije, navaja</w:t>
      </w:r>
      <w:r>
        <w:rPr>
          <w:rFonts w:ascii="Times New Roman" w:hAnsi="Times New Roman" w:cs="Times New Roman"/>
          <w:i/>
        </w:rPr>
        <w:t>mo</w:t>
      </w:r>
      <w:r w:rsidRPr="00644CEF">
        <w:rPr>
          <w:rFonts w:ascii="Times New Roman" w:hAnsi="Times New Roman" w:cs="Times New Roman"/>
          <w:i/>
        </w:rPr>
        <w:t xml:space="preserve"> na opazovanje, obdelavo, prikaz in vrednotenje rezultatov</w:t>
      </w:r>
      <w:r>
        <w:rPr>
          <w:rFonts w:ascii="Times New Roman" w:hAnsi="Times New Roman" w:cs="Times New Roman"/>
          <w:i/>
        </w:rPr>
        <w:t xml:space="preserve"> </w:t>
      </w:r>
      <w:r w:rsidRPr="006B56EE">
        <w:rPr>
          <w:rFonts w:ascii="Times New Roman" w:hAnsi="Times New Roman" w:cs="Times New Roman"/>
          <w:i/>
          <w:lang w:val="en-US"/>
        </w:rPr>
        <w:t>(</w:t>
      </w:r>
      <w:r w:rsidRPr="006B56EE">
        <w:rPr>
          <w:rFonts w:ascii="Times New Roman" w:hAnsi="Times New Roman" w:cs="Times New Roman"/>
          <w:i/>
        </w:rPr>
        <w:t>Gibson et</w:t>
      </w:r>
      <w:r>
        <w:rPr>
          <w:rFonts w:ascii="Times New Roman" w:hAnsi="Times New Roman" w:cs="Times New Roman"/>
          <w:i/>
        </w:rPr>
        <w:t xml:space="preserve"> </w:t>
      </w:r>
      <w:r w:rsidRPr="006B56EE">
        <w:rPr>
          <w:rFonts w:ascii="Times New Roman" w:hAnsi="Times New Roman" w:cs="Times New Roman"/>
          <w:i/>
        </w:rPr>
        <w:t>al., 2002,</w:t>
      </w:r>
      <w:r>
        <w:rPr>
          <w:rFonts w:ascii="Times New Roman" w:hAnsi="Times New Roman" w:cs="Times New Roman"/>
          <w:i/>
        </w:rPr>
        <w:t xml:space="preserve"> </w:t>
      </w:r>
      <w:r w:rsidRPr="006B56EE">
        <w:rPr>
          <w:rFonts w:ascii="Times New Roman" w:hAnsi="Times New Roman" w:cs="Times New Roman"/>
          <w:i/>
        </w:rPr>
        <w:t>Hofstein in Lunetta, 2004, Johnstone in Al-Shuaili, 2001</w:t>
      </w:r>
      <w:r>
        <w:rPr>
          <w:rFonts w:ascii="Times New Roman" w:hAnsi="Times New Roman" w:cs="Times New Roman"/>
          <w:i/>
        </w:rPr>
        <w:t xml:space="preserve">, </w:t>
      </w:r>
      <w:r w:rsidRPr="006B56EE">
        <w:rPr>
          <w:rFonts w:ascii="Times New Roman" w:hAnsi="Times New Roman" w:cs="Times New Roman"/>
          <w:i/>
        </w:rPr>
        <w:t>Josephsen, 2003</w:t>
      </w:r>
      <w:r>
        <w:rPr>
          <w:rFonts w:ascii="Times New Roman" w:hAnsi="Times New Roman" w:cs="Times New Roman"/>
          <w:i/>
          <w:lang w:val="en-US"/>
        </w:rPr>
        <w:t>)</w:t>
      </w:r>
      <w:r w:rsidRPr="00644CEF">
        <w:rPr>
          <w:rFonts w:ascii="Times New Roman" w:hAnsi="Times New Roman" w:cs="Times New Roman"/>
          <w:i/>
        </w:rPr>
        <w:t>.</w:t>
      </w:r>
    </w:p>
    <w:p w:rsidR="009A30CC" w:rsidRDefault="009A30CC" w:rsidP="009A30CC">
      <w:pPr>
        <w:pStyle w:val="Default"/>
        <w:jc w:val="both"/>
        <w:rPr>
          <w:rFonts w:ascii="Times New Roman" w:hAnsi="Times New Roman" w:cs="Times New Roman"/>
          <w:i/>
          <w:color w:val="auto"/>
        </w:rPr>
      </w:pPr>
      <w:r w:rsidRPr="00015552">
        <w:rPr>
          <w:rFonts w:ascii="Times New Roman" w:hAnsi="Times New Roman"/>
          <w:i/>
        </w:rPr>
        <w:t xml:space="preserve">Novost v posodobljenem učnem načrtu za kemijo v osnovnih šolah je uvajanje </w:t>
      </w:r>
      <w:r>
        <w:rPr>
          <w:rFonts w:ascii="Times New Roman" w:hAnsi="Times New Roman"/>
          <w:i/>
        </w:rPr>
        <w:t xml:space="preserve">raziskovalno eksperimentalnega pristopa. </w:t>
      </w:r>
      <w:r>
        <w:rPr>
          <w:rFonts w:ascii="Times New Roman" w:hAnsi="Times New Roman" w:cs="Times New Roman"/>
          <w:i/>
          <w:color w:val="auto"/>
        </w:rPr>
        <w:t xml:space="preserve">Pri raziskovalno eksperimentalnem pristopu </w:t>
      </w:r>
      <w:r w:rsidRPr="003D010B">
        <w:rPr>
          <w:rFonts w:ascii="Times New Roman" w:hAnsi="Times New Roman" w:cs="Times New Roman"/>
          <w:i/>
          <w:color w:val="auto"/>
        </w:rPr>
        <w:t>učence postopno in sistematično prek raznolikih dejavnosti in izkušenj vpeljujemo v metodologijo raziskovanja</w:t>
      </w:r>
      <w:r>
        <w:rPr>
          <w:rFonts w:ascii="Times New Roman" w:hAnsi="Times New Roman" w:cs="Times New Roman"/>
          <w:i/>
          <w:color w:val="auto"/>
        </w:rPr>
        <w:t>,</w:t>
      </w:r>
      <w:r w:rsidRPr="003D010B">
        <w:rPr>
          <w:rFonts w:ascii="Times New Roman" w:hAnsi="Times New Roman" w:cs="Times New Roman"/>
          <w:i/>
          <w:color w:val="auto"/>
        </w:rPr>
        <w:t xml:space="preserve"> po</w:t>
      </w:r>
      <w:r>
        <w:rPr>
          <w:rFonts w:ascii="Times New Roman" w:hAnsi="Times New Roman" w:cs="Times New Roman"/>
          <w:i/>
          <w:color w:val="auto"/>
        </w:rPr>
        <w:t>uk je procesno ciljno usmerjen</w:t>
      </w:r>
      <w:r w:rsidRPr="003D010B">
        <w:rPr>
          <w:rFonts w:ascii="Times New Roman" w:hAnsi="Times New Roman" w:cs="Times New Roman"/>
          <w:i/>
          <w:color w:val="auto"/>
        </w:rPr>
        <w:t xml:space="preserve"> s poudarkom na razvijanju miselnih procesov, kreativnega in kritičnega mišljenja</w:t>
      </w:r>
      <w:r>
        <w:rPr>
          <w:rFonts w:ascii="Times New Roman" w:hAnsi="Times New Roman" w:cs="Times New Roman"/>
          <w:i/>
          <w:color w:val="auto"/>
        </w:rPr>
        <w:t>,</w:t>
      </w:r>
      <w:r w:rsidRPr="003D010B">
        <w:rPr>
          <w:rFonts w:ascii="Times New Roman" w:hAnsi="Times New Roman" w:cs="Times New Roman"/>
          <w:i/>
          <w:color w:val="auto"/>
        </w:rPr>
        <w:t xml:space="preserve"> učenci so v vlogi aktivnih reševalcev problemov in ob tem konstruirajo svoje lastno znanje in hkrati prevzemajo odgovornost za svoje učenje</w:t>
      </w:r>
      <w:r>
        <w:rPr>
          <w:rFonts w:ascii="Times New Roman" w:hAnsi="Times New Roman" w:cs="Times New Roman"/>
          <w:i/>
          <w:color w:val="auto"/>
        </w:rPr>
        <w:t xml:space="preserve"> </w:t>
      </w:r>
      <w:r>
        <w:rPr>
          <w:rFonts w:ascii="Times New Roman" w:hAnsi="Times New Roman" w:cs="Times New Roman"/>
          <w:i/>
          <w:color w:val="auto"/>
          <w:lang w:val="en-US"/>
        </w:rPr>
        <w:t>(Skvarč in Bačnik, 2012).</w:t>
      </w:r>
    </w:p>
    <w:p w:rsidR="009A30CC" w:rsidRPr="00136B3B" w:rsidRDefault="009A30CC" w:rsidP="009A30CC">
      <w:pPr>
        <w:pStyle w:val="Default"/>
        <w:jc w:val="both"/>
      </w:pPr>
      <w:r>
        <w:rPr>
          <w:rFonts w:ascii="Times New Roman" w:hAnsi="Times New Roman" w:cs="Times New Roman"/>
          <w:i/>
          <w:color w:val="auto"/>
        </w:rPr>
        <w:t>V prispevku je predstavljen primer raziskovalno eksperimentalnega dela pri pouku kemije, vsebinski sklop Kisline, baze in soli.</w:t>
      </w:r>
    </w:p>
    <w:p w:rsidR="009A30CC" w:rsidRPr="00D7407F" w:rsidRDefault="009A30CC" w:rsidP="009A30CC">
      <w:pPr>
        <w:pStyle w:val="Navadensplet"/>
        <w:spacing w:before="240" w:beforeAutospacing="0" w:after="240" w:afterAutospacing="0"/>
        <w:jc w:val="both"/>
      </w:pPr>
      <w:r w:rsidRPr="00E25CB2">
        <w:rPr>
          <w:b/>
          <w:bCs/>
          <w:i/>
        </w:rPr>
        <w:t>Ključne besede:</w:t>
      </w:r>
      <w:r>
        <w:rPr>
          <w:b/>
          <w:bCs/>
          <w:i/>
        </w:rPr>
        <w:t xml:space="preserve"> </w:t>
      </w:r>
      <w:r w:rsidRPr="00AE6414">
        <w:rPr>
          <w:i/>
        </w:rPr>
        <w:t xml:space="preserve">eksperimentalno delo, laboratorijsko delo, kemija, </w:t>
      </w:r>
      <w:r>
        <w:rPr>
          <w:i/>
        </w:rPr>
        <w:t>raziskovalno eksperimentalno delo, kisline, baze in soli</w:t>
      </w:r>
    </w:p>
    <w:p w:rsidR="009A30CC" w:rsidRPr="00E25CB2" w:rsidRDefault="009A30CC" w:rsidP="009A30CC">
      <w:pPr>
        <w:pStyle w:val="Navadensplet"/>
        <w:jc w:val="center"/>
        <w:rPr>
          <w:i/>
        </w:rPr>
      </w:pPr>
      <w:r w:rsidRPr="00E25CB2">
        <w:rPr>
          <w:b/>
          <w:bCs/>
          <w:i/>
        </w:rPr>
        <w:t>Abstract</w:t>
      </w:r>
    </w:p>
    <w:p w:rsidR="009A30CC" w:rsidRPr="00D7407F" w:rsidRDefault="009A30CC" w:rsidP="009A30CC">
      <w:pPr>
        <w:jc w:val="both"/>
        <w:rPr>
          <w:i/>
          <w:lang w:val="en-US"/>
        </w:rPr>
      </w:pPr>
      <w:r w:rsidRPr="00D7407F">
        <w:rPr>
          <w:i/>
          <w:lang w:val="en-US"/>
        </w:rPr>
        <w:t xml:space="preserve">Experimental work has a crucial role in teaching and learning chemistry for a long time. The experimental work encourages interests and motivation of the students for learning science, the students are taught to follow instructions and safety rules, to develop laboratory skills, and also to learn experimental techniques and methods. The students are also taught to use the laboratory equipment in an appropriate manner, they can check their theoretical knowledge with proper experiments, they can develop the scientific way of thinking, we can make science terminology more understandable for them and they can learn about it through experience - all this assists in understanding and learning chemistry. The students also get used to observation, display and evaluation of the results (Gibson et al., 2002; Hofstein </w:t>
      </w:r>
      <w:r>
        <w:rPr>
          <w:i/>
          <w:lang w:val="en-US"/>
        </w:rPr>
        <w:t>and</w:t>
      </w:r>
      <w:r w:rsidRPr="00D7407F">
        <w:rPr>
          <w:i/>
          <w:lang w:val="en-US"/>
        </w:rPr>
        <w:t xml:space="preserve"> Lunetta, 2004; Johnstone </w:t>
      </w:r>
      <w:r>
        <w:rPr>
          <w:i/>
          <w:lang w:val="en-US"/>
        </w:rPr>
        <w:t>and</w:t>
      </w:r>
      <w:r w:rsidRPr="00D7407F">
        <w:rPr>
          <w:i/>
          <w:lang w:val="en-US"/>
        </w:rPr>
        <w:t xml:space="preserve"> Al-Shuaili, 2001; Josephsen, 2003).</w:t>
      </w:r>
    </w:p>
    <w:p w:rsidR="009A30CC" w:rsidRPr="00D7407F" w:rsidRDefault="009A30CC" w:rsidP="009A30CC">
      <w:pPr>
        <w:jc w:val="both"/>
        <w:rPr>
          <w:i/>
          <w:lang w:val="en-US"/>
        </w:rPr>
      </w:pPr>
      <w:r w:rsidRPr="00D7407F">
        <w:rPr>
          <w:i/>
          <w:lang w:val="en-US"/>
        </w:rPr>
        <w:t xml:space="preserve">The novelty in an updated curriculum for chemistry in primary schools is an introduction of "a research and experimental approach - inquiry based learning". With this approach, with the use of various activities and experience, the students are gradually and systematically introduced to a methodology of research. The learning lessons are process and goal oriented with an emphasis on developing thinking processes, creative and critical thinking, and at the same time the students are put into active solution-providers of the problems. They also </w:t>
      </w:r>
      <w:r w:rsidRPr="00D7407F">
        <w:rPr>
          <w:i/>
          <w:lang w:val="en-US"/>
        </w:rPr>
        <w:lastRenderedPageBreak/>
        <w:t>simultaneousl</w:t>
      </w:r>
      <w:r>
        <w:rPr>
          <w:i/>
          <w:lang w:val="en-US"/>
        </w:rPr>
        <w:t>y construct their own knowledge</w:t>
      </w:r>
      <w:r w:rsidRPr="00D7407F">
        <w:rPr>
          <w:i/>
          <w:lang w:val="en-US"/>
        </w:rPr>
        <w:t xml:space="preserve"> and take responsibility for their learning.  (Skvarč</w:t>
      </w:r>
      <w:r>
        <w:rPr>
          <w:i/>
          <w:lang w:val="en-US"/>
        </w:rPr>
        <w:t xml:space="preserve"> and</w:t>
      </w:r>
      <w:r w:rsidRPr="00D7407F">
        <w:rPr>
          <w:i/>
          <w:lang w:val="en-US"/>
        </w:rPr>
        <w:t xml:space="preserve"> Bačnik, 2012).</w:t>
      </w:r>
    </w:p>
    <w:p w:rsidR="009A30CC" w:rsidRPr="00D7407F" w:rsidRDefault="009A30CC" w:rsidP="009A30CC">
      <w:pPr>
        <w:spacing w:after="100" w:afterAutospacing="1"/>
        <w:jc w:val="both"/>
        <w:rPr>
          <w:i/>
          <w:lang w:val="en-US"/>
        </w:rPr>
      </w:pPr>
      <w:r w:rsidRPr="00D7407F">
        <w:rPr>
          <w:i/>
          <w:lang w:val="en-US"/>
        </w:rPr>
        <w:t>The article presents inquiry based learning in chemistry, the learning unit is called: Acids, bases and salts.</w:t>
      </w:r>
    </w:p>
    <w:p w:rsidR="009A30CC" w:rsidRPr="006B154D" w:rsidRDefault="009A30CC" w:rsidP="009A30CC">
      <w:pPr>
        <w:jc w:val="both"/>
        <w:rPr>
          <w:i/>
          <w:lang w:val="en-US"/>
        </w:rPr>
      </w:pPr>
      <w:r w:rsidRPr="00136B3B">
        <w:rPr>
          <w:b/>
          <w:i/>
          <w:lang w:val="en-US"/>
        </w:rPr>
        <w:t>Key words:</w:t>
      </w:r>
      <w:r w:rsidRPr="00136B3B">
        <w:rPr>
          <w:i/>
          <w:lang w:val="en-US"/>
        </w:rPr>
        <w:t xml:space="preserve"> experimental work, laboratory</w:t>
      </w:r>
      <w:r>
        <w:rPr>
          <w:i/>
          <w:lang w:val="en-US"/>
        </w:rPr>
        <w:t xml:space="preserve"> </w:t>
      </w:r>
      <w:r w:rsidRPr="00136B3B">
        <w:rPr>
          <w:i/>
          <w:lang w:val="en-US"/>
        </w:rPr>
        <w:t>work, chemistry, inquiry based learning, acids, bases and salts</w:t>
      </w:r>
    </w:p>
    <w:p w:rsidR="009A30CC" w:rsidRDefault="009A30CC" w:rsidP="009A30CC"/>
    <w:p w:rsidR="009A30CC" w:rsidRDefault="009A30CC" w:rsidP="009A30CC"/>
    <w:p w:rsidR="00773C50" w:rsidRPr="00C570E1" w:rsidRDefault="00773C50" w:rsidP="00C570E1"/>
    <w:sectPr w:rsidR="00773C50" w:rsidRPr="00C570E1" w:rsidSect="00E957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FE"/>
    <w:rsid w:val="00000FE4"/>
    <w:rsid w:val="00001963"/>
    <w:rsid w:val="000053B8"/>
    <w:rsid w:val="00006D29"/>
    <w:rsid w:val="00007A87"/>
    <w:rsid w:val="00010F0B"/>
    <w:rsid w:val="00030996"/>
    <w:rsid w:val="000334F7"/>
    <w:rsid w:val="000358B8"/>
    <w:rsid w:val="0003750D"/>
    <w:rsid w:val="00037AB2"/>
    <w:rsid w:val="00047880"/>
    <w:rsid w:val="00050ABB"/>
    <w:rsid w:val="00053167"/>
    <w:rsid w:val="00053986"/>
    <w:rsid w:val="00053BF1"/>
    <w:rsid w:val="00054A7F"/>
    <w:rsid w:val="000553B8"/>
    <w:rsid w:val="000600D0"/>
    <w:rsid w:val="000633D6"/>
    <w:rsid w:val="00072517"/>
    <w:rsid w:val="000833E7"/>
    <w:rsid w:val="000851B9"/>
    <w:rsid w:val="00087930"/>
    <w:rsid w:val="00090856"/>
    <w:rsid w:val="00091B1A"/>
    <w:rsid w:val="00092550"/>
    <w:rsid w:val="0009524E"/>
    <w:rsid w:val="00095DF3"/>
    <w:rsid w:val="00096F4D"/>
    <w:rsid w:val="000971C8"/>
    <w:rsid w:val="000A14EE"/>
    <w:rsid w:val="000A2E10"/>
    <w:rsid w:val="000A40D6"/>
    <w:rsid w:val="000A43CC"/>
    <w:rsid w:val="000B2D3A"/>
    <w:rsid w:val="000C4806"/>
    <w:rsid w:val="000C6E9D"/>
    <w:rsid w:val="000E0BE6"/>
    <w:rsid w:val="000E21ED"/>
    <w:rsid w:val="000E3634"/>
    <w:rsid w:val="000E3ACD"/>
    <w:rsid w:val="000F02CD"/>
    <w:rsid w:val="000F3A32"/>
    <w:rsid w:val="000F6F7B"/>
    <w:rsid w:val="000F77A4"/>
    <w:rsid w:val="00103805"/>
    <w:rsid w:val="00103EA5"/>
    <w:rsid w:val="00104711"/>
    <w:rsid w:val="0010790C"/>
    <w:rsid w:val="00107942"/>
    <w:rsid w:val="001157C0"/>
    <w:rsid w:val="001159AD"/>
    <w:rsid w:val="0012115F"/>
    <w:rsid w:val="00122A71"/>
    <w:rsid w:val="00124BA3"/>
    <w:rsid w:val="00133AE8"/>
    <w:rsid w:val="001365EE"/>
    <w:rsid w:val="001406EB"/>
    <w:rsid w:val="00144C85"/>
    <w:rsid w:val="00150B5A"/>
    <w:rsid w:val="00155502"/>
    <w:rsid w:val="00161903"/>
    <w:rsid w:val="00161D5E"/>
    <w:rsid w:val="001705F9"/>
    <w:rsid w:val="00174607"/>
    <w:rsid w:val="0017596A"/>
    <w:rsid w:val="00182AC6"/>
    <w:rsid w:val="001844C3"/>
    <w:rsid w:val="0018588B"/>
    <w:rsid w:val="001929A9"/>
    <w:rsid w:val="00195595"/>
    <w:rsid w:val="0019717B"/>
    <w:rsid w:val="001A2983"/>
    <w:rsid w:val="001A55D1"/>
    <w:rsid w:val="001A6FDD"/>
    <w:rsid w:val="001B00D5"/>
    <w:rsid w:val="001B1A29"/>
    <w:rsid w:val="001C18E1"/>
    <w:rsid w:val="001C41A0"/>
    <w:rsid w:val="001C5B89"/>
    <w:rsid w:val="001D51FE"/>
    <w:rsid w:val="001E1087"/>
    <w:rsid w:val="001E6704"/>
    <w:rsid w:val="001F231E"/>
    <w:rsid w:val="001F587E"/>
    <w:rsid w:val="001F7042"/>
    <w:rsid w:val="00210403"/>
    <w:rsid w:val="00211A77"/>
    <w:rsid w:val="0021339A"/>
    <w:rsid w:val="002242C6"/>
    <w:rsid w:val="00231F5E"/>
    <w:rsid w:val="00233250"/>
    <w:rsid w:val="00242DEF"/>
    <w:rsid w:val="00246EAA"/>
    <w:rsid w:val="002521C2"/>
    <w:rsid w:val="00254BF0"/>
    <w:rsid w:val="002555CC"/>
    <w:rsid w:val="00260471"/>
    <w:rsid w:val="00270428"/>
    <w:rsid w:val="002717C5"/>
    <w:rsid w:val="00274483"/>
    <w:rsid w:val="002745D6"/>
    <w:rsid w:val="002832D1"/>
    <w:rsid w:val="00283AF1"/>
    <w:rsid w:val="00285B3A"/>
    <w:rsid w:val="00287CD5"/>
    <w:rsid w:val="00290006"/>
    <w:rsid w:val="002909BC"/>
    <w:rsid w:val="0029136A"/>
    <w:rsid w:val="00293889"/>
    <w:rsid w:val="00294289"/>
    <w:rsid w:val="00294EB7"/>
    <w:rsid w:val="00296D7D"/>
    <w:rsid w:val="002B39CC"/>
    <w:rsid w:val="002B6AF3"/>
    <w:rsid w:val="002B6F21"/>
    <w:rsid w:val="002C5171"/>
    <w:rsid w:val="002C5E14"/>
    <w:rsid w:val="002D0368"/>
    <w:rsid w:val="002D0FE2"/>
    <w:rsid w:val="002D2355"/>
    <w:rsid w:val="002D63EE"/>
    <w:rsid w:val="002E0245"/>
    <w:rsid w:val="002E1B7F"/>
    <w:rsid w:val="002E3098"/>
    <w:rsid w:val="002E3A59"/>
    <w:rsid w:val="002E55B0"/>
    <w:rsid w:val="002F345D"/>
    <w:rsid w:val="0030437A"/>
    <w:rsid w:val="00304FE9"/>
    <w:rsid w:val="00305CED"/>
    <w:rsid w:val="00313A70"/>
    <w:rsid w:val="003147BD"/>
    <w:rsid w:val="00315F56"/>
    <w:rsid w:val="00322017"/>
    <w:rsid w:val="00332764"/>
    <w:rsid w:val="00336073"/>
    <w:rsid w:val="003368B1"/>
    <w:rsid w:val="003441AA"/>
    <w:rsid w:val="00346584"/>
    <w:rsid w:val="00350269"/>
    <w:rsid w:val="00351A00"/>
    <w:rsid w:val="003579B1"/>
    <w:rsid w:val="00357E37"/>
    <w:rsid w:val="00370502"/>
    <w:rsid w:val="0037072E"/>
    <w:rsid w:val="003776A6"/>
    <w:rsid w:val="003868AB"/>
    <w:rsid w:val="00392657"/>
    <w:rsid w:val="00393F3A"/>
    <w:rsid w:val="0039446A"/>
    <w:rsid w:val="0039450C"/>
    <w:rsid w:val="003A1418"/>
    <w:rsid w:val="003A19F6"/>
    <w:rsid w:val="003A41A3"/>
    <w:rsid w:val="003B4A19"/>
    <w:rsid w:val="003B75E2"/>
    <w:rsid w:val="003C051C"/>
    <w:rsid w:val="003C5CA5"/>
    <w:rsid w:val="003D3738"/>
    <w:rsid w:val="003D3993"/>
    <w:rsid w:val="003D4DC0"/>
    <w:rsid w:val="003D7808"/>
    <w:rsid w:val="003F5A06"/>
    <w:rsid w:val="0040356B"/>
    <w:rsid w:val="00407A57"/>
    <w:rsid w:val="00407D4C"/>
    <w:rsid w:val="004129D0"/>
    <w:rsid w:val="00415796"/>
    <w:rsid w:val="00424B8C"/>
    <w:rsid w:val="00425856"/>
    <w:rsid w:val="0042718C"/>
    <w:rsid w:val="00440CFB"/>
    <w:rsid w:val="00441622"/>
    <w:rsid w:val="00443C66"/>
    <w:rsid w:val="00444E22"/>
    <w:rsid w:val="00447153"/>
    <w:rsid w:val="00447A46"/>
    <w:rsid w:val="004655F6"/>
    <w:rsid w:val="004655FA"/>
    <w:rsid w:val="00470E35"/>
    <w:rsid w:val="00472343"/>
    <w:rsid w:val="00476E40"/>
    <w:rsid w:val="004801BE"/>
    <w:rsid w:val="004847E9"/>
    <w:rsid w:val="004851D6"/>
    <w:rsid w:val="00485E33"/>
    <w:rsid w:val="00490015"/>
    <w:rsid w:val="00491A47"/>
    <w:rsid w:val="004934A7"/>
    <w:rsid w:val="00493837"/>
    <w:rsid w:val="004A0204"/>
    <w:rsid w:val="004A081D"/>
    <w:rsid w:val="004A4901"/>
    <w:rsid w:val="004A7BB6"/>
    <w:rsid w:val="004A7CCD"/>
    <w:rsid w:val="004B1C5E"/>
    <w:rsid w:val="004B35B6"/>
    <w:rsid w:val="004C3CD1"/>
    <w:rsid w:val="004C3D77"/>
    <w:rsid w:val="004C70B2"/>
    <w:rsid w:val="004D18C0"/>
    <w:rsid w:val="004D1A0F"/>
    <w:rsid w:val="004D4EB0"/>
    <w:rsid w:val="004D5857"/>
    <w:rsid w:val="004E1EE6"/>
    <w:rsid w:val="004E46E0"/>
    <w:rsid w:val="004E5F5E"/>
    <w:rsid w:val="004E7847"/>
    <w:rsid w:val="004F062B"/>
    <w:rsid w:val="004F44ED"/>
    <w:rsid w:val="004F4A43"/>
    <w:rsid w:val="005004A0"/>
    <w:rsid w:val="00500FF4"/>
    <w:rsid w:val="00506953"/>
    <w:rsid w:val="0051278C"/>
    <w:rsid w:val="0052153C"/>
    <w:rsid w:val="00524284"/>
    <w:rsid w:val="00524680"/>
    <w:rsid w:val="005267CC"/>
    <w:rsid w:val="0052727E"/>
    <w:rsid w:val="005418C6"/>
    <w:rsid w:val="00541C0B"/>
    <w:rsid w:val="005421F9"/>
    <w:rsid w:val="00545A89"/>
    <w:rsid w:val="00547179"/>
    <w:rsid w:val="00550026"/>
    <w:rsid w:val="0055114D"/>
    <w:rsid w:val="00552FC2"/>
    <w:rsid w:val="00553D34"/>
    <w:rsid w:val="00561DB0"/>
    <w:rsid w:val="00561F7E"/>
    <w:rsid w:val="00566DC2"/>
    <w:rsid w:val="00567CC5"/>
    <w:rsid w:val="00571F30"/>
    <w:rsid w:val="00583610"/>
    <w:rsid w:val="00583D4B"/>
    <w:rsid w:val="005843AE"/>
    <w:rsid w:val="00585267"/>
    <w:rsid w:val="00591277"/>
    <w:rsid w:val="00591490"/>
    <w:rsid w:val="005A01C3"/>
    <w:rsid w:val="005A04AE"/>
    <w:rsid w:val="005B0397"/>
    <w:rsid w:val="005B27DA"/>
    <w:rsid w:val="005B2C82"/>
    <w:rsid w:val="005C0FF9"/>
    <w:rsid w:val="005C546C"/>
    <w:rsid w:val="005D5093"/>
    <w:rsid w:val="005E0D72"/>
    <w:rsid w:val="005F287F"/>
    <w:rsid w:val="005F40A0"/>
    <w:rsid w:val="005F434B"/>
    <w:rsid w:val="005F5BBB"/>
    <w:rsid w:val="006027FC"/>
    <w:rsid w:val="00606708"/>
    <w:rsid w:val="00624DEF"/>
    <w:rsid w:val="00625CCF"/>
    <w:rsid w:val="00641B49"/>
    <w:rsid w:val="00652977"/>
    <w:rsid w:val="00652AF1"/>
    <w:rsid w:val="0066393F"/>
    <w:rsid w:val="00672B40"/>
    <w:rsid w:val="00673ABF"/>
    <w:rsid w:val="00674C6E"/>
    <w:rsid w:val="00676AAF"/>
    <w:rsid w:val="0068203F"/>
    <w:rsid w:val="00691A1B"/>
    <w:rsid w:val="0069285F"/>
    <w:rsid w:val="006A3D3E"/>
    <w:rsid w:val="006A4A88"/>
    <w:rsid w:val="006A5B4E"/>
    <w:rsid w:val="006B33FE"/>
    <w:rsid w:val="006B6544"/>
    <w:rsid w:val="006C0CD5"/>
    <w:rsid w:val="006C2DA5"/>
    <w:rsid w:val="006C2FBA"/>
    <w:rsid w:val="006C4D83"/>
    <w:rsid w:val="006D17D5"/>
    <w:rsid w:val="006D4315"/>
    <w:rsid w:val="006D79D0"/>
    <w:rsid w:val="006F0A9A"/>
    <w:rsid w:val="006F2172"/>
    <w:rsid w:val="006F2C19"/>
    <w:rsid w:val="006F3BE6"/>
    <w:rsid w:val="006F3DAF"/>
    <w:rsid w:val="00701037"/>
    <w:rsid w:val="007033B0"/>
    <w:rsid w:val="00716795"/>
    <w:rsid w:val="00720247"/>
    <w:rsid w:val="0072046E"/>
    <w:rsid w:val="007217AF"/>
    <w:rsid w:val="0074034C"/>
    <w:rsid w:val="00741A13"/>
    <w:rsid w:val="00746DCB"/>
    <w:rsid w:val="00750FF0"/>
    <w:rsid w:val="00755532"/>
    <w:rsid w:val="00756DBA"/>
    <w:rsid w:val="00763DB7"/>
    <w:rsid w:val="007646EA"/>
    <w:rsid w:val="00771328"/>
    <w:rsid w:val="00773C50"/>
    <w:rsid w:val="00777646"/>
    <w:rsid w:val="00783EE8"/>
    <w:rsid w:val="007865F7"/>
    <w:rsid w:val="007915C6"/>
    <w:rsid w:val="007928B1"/>
    <w:rsid w:val="007941E6"/>
    <w:rsid w:val="007945C1"/>
    <w:rsid w:val="00797E27"/>
    <w:rsid w:val="007A1A28"/>
    <w:rsid w:val="007A332C"/>
    <w:rsid w:val="007A4810"/>
    <w:rsid w:val="007A6882"/>
    <w:rsid w:val="007A747C"/>
    <w:rsid w:val="007A7979"/>
    <w:rsid w:val="007B3843"/>
    <w:rsid w:val="007B6CD8"/>
    <w:rsid w:val="007C25E5"/>
    <w:rsid w:val="007C3976"/>
    <w:rsid w:val="007C4106"/>
    <w:rsid w:val="007C4BE8"/>
    <w:rsid w:val="007C503B"/>
    <w:rsid w:val="007D355C"/>
    <w:rsid w:val="007D6FD1"/>
    <w:rsid w:val="007E60FC"/>
    <w:rsid w:val="007E6AAF"/>
    <w:rsid w:val="007F031E"/>
    <w:rsid w:val="007F03DD"/>
    <w:rsid w:val="00805832"/>
    <w:rsid w:val="00812281"/>
    <w:rsid w:val="00813698"/>
    <w:rsid w:val="008161B3"/>
    <w:rsid w:val="0081775B"/>
    <w:rsid w:val="00823065"/>
    <w:rsid w:val="00827C13"/>
    <w:rsid w:val="0083584E"/>
    <w:rsid w:val="0083699D"/>
    <w:rsid w:val="0083793B"/>
    <w:rsid w:val="0085238D"/>
    <w:rsid w:val="00855C6F"/>
    <w:rsid w:val="00857669"/>
    <w:rsid w:val="00860100"/>
    <w:rsid w:val="008717FF"/>
    <w:rsid w:val="00872D11"/>
    <w:rsid w:val="008737E3"/>
    <w:rsid w:val="00873B5B"/>
    <w:rsid w:val="008743CA"/>
    <w:rsid w:val="0087619B"/>
    <w:rsid w:val="00883F4A"/>
    <w:rsid w:val="0088656E"/>
    <w:rsid w:val="008868DA"/>
    <w:rsid w:val="0088707F"/>
    <w:rsid w:val="00890E59"/>
    <w:rsid w:val="00892B50"/>
    <w:rsid w:val="008962B4"/>
    <w:rsid w:val="008B3F3D"/>
    <w:rsid w:val="008C2A8B"/>
    <w:rsid w:val="008C52F8"/>
    <w:rsid w:val="008D10A8"/>
    <w:rsid w:val="008D52C0"/>
    <w:rsid w:val="00901321"/>
    <w:rsid w:val="0090470B"/>
    <w:rsid w:val="0091067C"/>
    <w:rsid w:val="00911256"/>
    <w:rsid w:val="009135E2"/>
    <w:rsid w:val="0092329C"/>
    <w:rsid w:val="009235BD"/>
    <w:rsid w:val="00936050"/>
    <w:rsid w:val="00943417"/>
    <w:rsid w:val="00956847"/>
    <w:rsid w:val="00956889"/>
    <w:rsid w:val="00957A44"/>
    <w:rsid w:val="00970B5D"/>
    <w:rsid w:val="00971167"/>
    <w:rsid w:val="0097755B"/>
    <w:rsid w:val="00977CB9"/>
    <w:rsid w:val="00986104"/>
    <w:rsid w:val="00987029"/>
    <w:rsid w:val="0099100B"/>
    <w:rsid w:val="00993B20"/>
    <w:rsid w:val="00993FD8"/>
    <w:rsid w:val="009A162A"/>
    <w:rsid w:val="009A30CC"/>
    <w:rsid w:val="009A528A"/>
    <w:rsid w:val="009A7F30"/>
    <w:rsid w:val="009B08A2"/>
    <w:rsid w:val="009B0CE0"/>
    <w:rsid w:val="009D19F6"/>
    <w:rsid w:val="009D7C7E"/>
    <w:rsid w:val="009F293A"/>
    <w:rsid w:val="009F7985"/>
    <w:rsid w:val="00A00F9C"/>
    <w:rsid w:val="00A05344"/>
    <w:rsid w:val="00A10983"/>
    <w:rsid w:val="00A11918"/>
    <w:rsid w:val="00A16257"/>
    <w:rsid w:val="00A162FF"/>
    <w:rsid w:val="00A22FBE"/>
    <w:rsid w:val="00A23B1C"/>
    <w:rsid w:val="00A2480A"/>
    <w:rsid w:val="00A32663"/>
    <w:rsid w:val="00A33F5A"/>
    <w:rsid w:val="00A50A22"/>
    <w:rsid w:val="00A50BD3"/>
    <w:rsid w:val="00A53F30"/>
    <w:rsid w:val="00A561BD"/>
    <w:rsid w:val="00A57075"/>
    <w:rsid w:val="00A6368B"/>
    <w:rsid w:val="00A64312"/>
    <w:rsid w:val="00A64934"/>
    <w:rsid w:val="00A70DE6"/>
    <w:rsid w:val="00A722AD"/>
    <w:rsid w:val="00A7547F"/>
    <w:rsid w:val="00A8715B"/>
    <w:rsid w:val="00A9193D"/>
    <w:rsid w:val="00A932BD"/>
    <w:rsid w:val="00AA0AD8"/>
    <w:rsid w:val="00AA1D6C"/>
    <w:rsid w:val="00AA1F00"/>
    <w:rsid w:val="00AA200C"/>
    <w:rsid w:val="00AA3746"/>
    <w:rsid w:val="00AA6FEC"/>
    <w:rsid w:val="00AB0B45"/>
    <w:rsid w:val="00AB3D51"/>
    <w:rsid w:val="00AB514E"/>
    <w:rsid w:val="00AC08EB"/>
    <w:rsid w:val="00AC3170"/>
    <w:rsid w:val="00AC415B"/>
    <w:rsid w:val="00AC5571"/>
    <w:rsid w:val="00AD1EF3"/>
    <w:rsid w:val="00AD2A3A"/>
    <w:rsid w:val="00AD371C"/>
    <w:rsid w:val="00AD43DB"/>
    <w:rsid w:val="00AD59D5"/>
    <w:rsid w:val="00AD7BA6"/>
    <w:rsid w:val="00AE489E"/>
    <w:rsid w:val="00AE53C2"/>
    <w:rsid w:val="00AF32AB"/>
    <w:rsid w:val="00AF4FA8"/>
    <w:rsid w:val="00B013D3"/>
    <w:rsid w:val="00B0236C"/>
    <w:rsid w:val="00B02869"/>
    <w:rsid w:val="00B02EC2"/>
    <w:rsid w:val="00B0643F"/>
    <w:rsid w:val="00B14438"/>
    <w:rsid w:val="00B172BA"/>
    <w:rsid w:val="00B2153D"/>
    <w:rsid w:val="00B21C11"/>
    <w:rsid w:val="00B25883"/>
    <w:rsid w:val="00B27FE7"/>
    <w:rsid w:val="00B305D9"/>
    <w:rsid w:val="00B31FA0"/>
    <w:rsid w:val="00B44620"/>
    <w:rsid w:val="00B447FF"/>
    <w:rsid w:val="00B47114"/>
    <w:rsid w:val="00B53843"/>
    <w:rsid w:val="00B55CD6"/>
    <w:rsid w:val="00B56851"/>
    <w:rsid w:val="00B610C2"/>
    <w:rsid w:val="00B66EB3"/>
    <w:rsid w:val="00B7031A"/>
    <w:rsid w:val="00B73BFB"/>
    <w:rsid w:val="00B81A6B"/>
    <w:rsid w:val="00B865B3"/>
    <w:rsid w:val="00B91177"/>
    <w:rsid w:val="00B91FA6"/>
    <w:rsid w:val="00B9416D"/>
    <w:rsid w:val="00BA6510"/>
    <w:rsid w:val="00BB0103"/>
    <w:rsid w:val="00BB5682"/>
    <w:rsid w:val="00BB7EC1"/>
    <w:rsid w:val="00BC5FF5"/>
    <w:rsid w:val="00BC79D7"/>
    <w:rsid w:val="00BD020C"/>
    <w:rsid w:val="00BE7EB6"/>
    <w:rsid w:val="00BF206F"/>
    <w:rsid w:val="00BF2888"/>
    <w:rsid w:val="00C01229"/>
    <w:rsid w:val="00C0503E"/>
    <w:rsid w:val="00C0534E"/>
    <w:rsid w:val="00C05B6F"/>
    <w:rsid w:val="00C11F21"/>
    <w:rsid w:val="00C12ABD"/>
    <w:rsid w:val="00C137EF"/>
    <w:rsid w:val="00C1613B"/>
    <w:rsid w:val="00C20075"/>
    <w:rsid w:val="00C36C84"/>
    <w:rsid w:val="00C379B2"/>
    <w:rsid w:val="00C408DA"/>
    <w:rsid w:val="00C41CEC"/>
    <w:rsid w:val="00C425D2"/>
    <w:rsid w:val="00C44FD4"/>
    <w:rsid w:val="00C47376"/>
    <w:rsid w:val="00C510AD"/>
    <w:rsid w:val="00C570E1"/>
    <w:rsid w:val="00C64CD8"/>
    <w:rsid w:val="00C7594C"/>
    <w:rsid w:val="00C90964"/>
    <w:rsid w:val="00C92E51"/>
    <w:rsid w:val="00C93104"/>
    <w:rsid w:val="00C95A15"/>
    <w:rsid w:val="00CA1FB3"/>
    <w:rsid w:val="00CA296B"/>
    <w:rsid w:val="00CB2F4B"/>
    <w:rsid w:val="00CB6F5C"/>
    <w:rsid w:val="00CB7484"/>
    <w:rsid w:val="00CB794E"/>
    <w:rsid w:val="00CC10E1"/>
    <w:rsid w:val="00CC3976"/>
    <w:rsid w:val="00CC75B5"/>
    <w:rsid w:val="00CE10FE"/>
    <w:rsid w:val="00CE737C"/>
    <w:rsid w:val="00D00766"/>
    <w:rsid w:val="00D0448B"/>
    <w:rsid w:val="00D05F56"/>
    <w:rsid w:val="00D0601F"/>
    <w:rsid w:val="00D1272E"/>
    <w:rsid w:val="00D12E4E"/>
    <w:rsid w:val="00D22810"/>
    <w:rsid w:val="00D3327A"/>
    <w:rsid w:val="00D36C3F"/>
    <w:rsid w:val="00D456EA"/>
    <w:rsid w:val="00D52CA9"/>
    <w:rsid w:val="00D54297"/>
    <w:rsid w:val="00D56F74"/>
    <w:rsid w:val="00D576B0"/>
    <w:rsid w:val="00D605F4"/>
    <w:rsid w:val="00D61E1E"/>
    <w:rsid w:val="00D7325C"/>
    <w:rsid w:val="00D73486"/>
    <w:rsid w:val="00D83E9E"/>
    <w:rsid w:val="00D861EA"/>
    <w:rsid w:val="00D87E6F"/>
    <w:rsid w:val="00DA3245"/>
    <w:rsid w:val="00DA75E7"/>
    <w:rsid w:val="00DB5AFA"/>
    <w:rsid w:val="00DC62FE"/>
    <w:rsid w:val="00DD08FF"/>
    <w:rsid w:val="00DD6A7C"/>
    <w:rsid w:val="00DE404C"/>
    <w:rsid w:val="00DE54E6"/>
    <w:rsid w:val="00E22C7D"/>
    <w:rsid w:val="00E305C9"/>
    <w:rsid w:val="00E30D5D"/>
    <w:rsid w:val="00E36CC6"/>
    <w:rsid w:val="00E40065"/>
    <w:rsid w:val="00E400D8"/>
    <w:rsid w:val="00E50806"/>
    <w:rsid w:val="00E57651"/>
    <w:rsid w:val="00E663D1"/>
    <w:rsid w:val="00E7006F"/>
    <w:rsid w:val="00E71465"/>
    <w:rsid w:val="00E716A4"/>
    <w:rsid w:val="00E75CA2"/>
    <w:rsid w:val="00E76FAC"/>
    <w:rsid w:val="00E83E55"/>
    <w:rsid w:val="00E8645B"/>
    <w:rsid w:val="00E90A7B"/>
    <w:rsid w:val="00E9352B"/>
    <w:rsid w:val="00E9685B"/>
    <w:rsid w:val="00EB0DC2"/>
    <w:rsid w:val="00EC18D5"/>
    <w:rsid w:val="00EC3E4E"/>
    <w:rsid w:val="00EC451D"/>
    <w:rsid w:val="00EC4CE4"/>
    <w:rsid w:val="00ED643E"/>
    <w:rsid w:val="00ED7166"/>
    <w:rsid w:val="00EE4D25"/>
    <w:rsid w:val="00EE74E1"/>
    <w:rsid w:val="00F0140E"/>
    <w:rsid w:val="00F06DB0"/>
    <w:rsid w:val="00F10470"/>
    <w:rsid w:val="00F10C15"/>
    <w:rsid w:val="00F1500A"/>
    <w:rsid w:val="00F27BDB"/>
    <w:rsid w:val="00F301E8"/>
    <w:rsid w:val="00F32384"/>
    <w:rsid w:val="00F40C8B"/>
    <w:rsid w:val="00F414A0"/>
    <w:rsid w:val="00F415E0"/>
    <w:rsid w:val="00F4500B"/>
    <w:rsid w:val="00F45FA6"/>
    <w:rsid w:val="00F54CA6"/>
    <w:rsid w:val="00F55058"/>
    <w:rsid w:val="00F565ED"/>
    <w:rsid w:val="00F76327"/>
    <w:rsid w:val="00F76980"/>
    <w:rsid w:val="00F912F5"/>
    <w:rsid w:val="00F92EED"/>
    <w:rsid w:val="00FA1EA1"/>
    <w:rsid w:val="00FA2149"/>
    <w:rsid w:val="00FD3E16"/>
    <w:rsid w:val="00FD7FDC"/>
    <w:rsid w:val="00FE2C3C"/>
    <w:rsid w:val="00FF360D"/>
    <w:rsid w:val="00FF64EE"/>
    <w:rsid w:val="00FF75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2EF7B-4182-4A23-AD0D-5F46D89E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A30CC"/>
    <w:pPr>
      <w:spacing w:after="0" w:line="240" w:lineRule="auto"/>
    </w:pPr>
    <w:rPr>
      <w:rFonts w:ascii="Times New Roman" w:hAnsi="Times New Roman" w:cs="Times New Roman"/>
      <w:sz w:val="24"/>
      <w:szCs w:val="24"/>
      <w:lang w:eastAsia="sl-SI"/>
    </w:rPr>
  </w:style>
  <w:style w:type="paragraph" w:styleId="Naslov5">
    <w:name w:val="heading 5"/>
    <w:basedOn w:val="Navaden"/>
    <w:link w:val="Naslov5Znak"/>
    <w:qFormat/>
    <w:rsid w:val="009A30CC"/>
    <w:pPr>
      <w:spacing w:before="100" w:beforeAutospacing="1" w:after="100" w:afterAutospacing="1"/>
      <w:outlineLvl w:val="4"/>
    </w:pPr>
    <w:rPr>
      <w:rFonts w:eastAsia="Times New Roman"/>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5Znak">
    <w:name w:val="Naslov 5 Znak"/>
    <w:basedOn w:val="Privzetapisavaodstavka"/>
    <w:link w:val="Naslov5"/>
    <w:rsid w:val="009A30CC"/>
    <w:rPr>
      <w:rFonts w:ascii="Times New Roman" w:eastAsia="Times New Roman" w:hAnsi="Times New Roman" w:cs="Times New Roman"/>
      <w:b/>
      <w:bCs/>
      <w:sz w:val="20"/>
      <w:szCs w:val="20"/>
      <w:lang w:eastAsia="sl-SI"/>
    </w:rPr>
  </w:style>
  <w:style w:type="paragraph" w:styleId="Navadensplet">
    <w:name w:val="Normal (Web)"/>
    <w:basedOn w:val="Navaden"/>
    <w:unhideWhenUsed/>
    <w:rsid w:val="009A30CC"/>
    <w:pPr>
      <w:spacing w:before="100" w:beforeAutospacing="1" w:after="100" w:afterAutospacing="1"/>
    </w:pPr>
  </w:style>
  <w:style w:type="paragraph" w:customStyle="1" w:styleId="Default">
    <w:name w:val="Default"/>
    <w:rsid w:val="009A30CC"/>
    <w:pPr>
      <w:autoSpaceDE w:val="0"/>
      <w:autoSpaceDN w:val="0"/>
      <w:adjustRightInd w:val="0"/>
      <w:spacing w:after="0" w:line="240" w:lineRule="auto"/>
    </w:pPr>
    <w:rPr>
      <w:rFonts w:ascii="Calibri" w:hAnsi="Calibri" w:cs="Calibri"/>
      <w:color w:val="000000"/>
      <w:sz w:val="24"/>
      <w:szCs w:val="24"/>
    </w:rPr>
  </w:style>
  <w:style w:type="character" w:customStyle="1" w:styleId="st">
    <w:name w:val="st"/>
    <w:basedOn w:val="Privzetapisavaodstavka"/>
    <w:rsid w:val="009A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2962</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6</cp:revision>
  <dcterms:created xsi:type="dcterms:W3CDTF">2014-02-19T21:54:00Z</dcterms:created>
  <dcterms:modified xsi:type="dcterms:W3CDTF">2014-03-09T21:49:00Z</dcterms:modified>
</cp:coreProperties>
</file>