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BFE" w:rsidRPr="002F1BFE" w:rsidRDefault="002F1BFE" w:rsidP="002F1BFE">
      <w:pPr>
        <w:pStyle w:val="IATED-PaperTitle"/>
        <w:rPr>
          <w:rFonts w:ascii="Times New Roman" w:hAnsi="Times New Roman" w:cs="Times New Roman"/>
          <w:bCs w:val="0"/>
          <w:caps w:val="0"/>
          <w:color w:val="333333"/>
          <w:szCs w:val="28"/>
          <w:lang w:val="sl-SI" w:eastAsia="sl-SI"/>
        </w:rPr>
      </w:pPr>
      <w:r w:rsidRPr="002F1BFE">
        <w:rPr>
          <w:rFonts w:ascii="Times New Roman" w:hAnsi="Times New Roman" w:cs="Times New Roman"/>
          <w:bCs w:val="0"/>
          <w:caps w:val="0"/>
          <w:color w:val="333333"/>
          <w:szCs w:val="28"/>
          <w:lang w:val="sl-SI" w:eastAsia="sl-SI"/>
        </w:rPr>
        <w:t xml:space="preserve">Scientix2: </w:t>
      </w:r>
      <w:proofErr w:type="spellStart"/>
      <w:r w:rsidRPr="002F1BFE">
        <w:rPr>
          <w:rFonts w:ascii="Times New Roman" w:hAnsi="Times New Roman" w:cs="Times New Roman"/>
          <w:bCs w:val="0"/>
          <w:caps w:val="0"/>
          <w:color w:val="333333"/>
          <w:szCs w:val="28"/>
          <w:lang w:val="sl-SI" w:eastAsia="sl-SI"/>
        </w:rPr>
        <w:t>easy</w:t>
      </w:r>
      <w:proofErr w:type="spellEnd"/>
      <w:r w:rsidRPr="002F1BFE">
        <w:rPr>
          <w:rFonts w:ascii="Times New Roman" w:hAnsi="Times New Roman" w:cs="Times New Roman"/>
          <w:bCs w:val="0"/>
          <w:caps w:val="0"/>
          <w:color w:val="333333"/>
          <w:szCs w:val="28"/>
          <w:lang w:val="sl-SI" w:eastAsia="sl-SI"/>
        </w:rPr>
        <w:t xml:space="preserve"> to </w:t>
      </w:r>
      <w:proofErr w:type="spellStart"/>
      <w:r w:rsidRPr="002F1BFE">
        <w:rPr>
          <w:rFonts w:ascii="Times New Roman" w:hAnsi="Times New Roman" w:cs="Times New Roman"/>
          <w:bCs w:val="0"/>
          <w:caps w:val="0"/>
          <w:color w:val="333333"/>
          <w:szCs w:val="28"/>
          <w:lang w:val="sl-SI" w:eastAsia="sl-SI"/>
        </w:rPr>
        <w:t>find</w:t>
      </w:r>
      <w:proofErr w:type="spellEnd"/>
      <w:r w:rsidRPr="002F1BFE">
        <w:rPr>
          <w:rFonts w:ascii="Times New Roman" w:hAnsi="Times New Roman" w:cs="Times New Roman"/>
          <w:bCs w:val="0"/>
          <w:caps w:val="0"/>
          <w:color w:val="333333"/>
          <w:szCs w:val="28"/>
          <w:lang w:val="sl-SI" w:eastAsia="sl-SI"/>
        </w:rPr>
        <w:t xml:space="preserve"> </w:t>
      </w:r>
      <w:proofErr w:type="spellStart"/>
      <w:r w:rsidRPr="002F1BFE">
        <w:rPr>
          <w:rFonts w:ascii="Times New Roman" w:hAnsi="Times New Roman" w:cs="Times New Roman"/>
          <w:bCs w:val="0"/>
          <w:caps w:val="0"/>
          <w:color w:val="333333"/>
          <w:szCs w:val="28"/>
          <w:lang w:val="sl-SI" w:eastAsia="sl-SI"/>
        </w:rPr>
        <w:t>H</w:t>
      </w:r>
      <w:r w:rsidR="00854C2B">
        <w:rPr>
          <w:rFonts w:ascii="Times New Roman" w:hAnsi="Times New Roman" w:cs="Times New Roman"/>
          <w:bCs w:val="0"/>
          <w:caps w:val="0"/>
          <w:color w:val="333333"/>
          <w:szCs w:val="28"/>
          <w:lang w:val="sl-SI" w:eastAsia="sl-SI"/>
        </w:rPr>
        <w:t>igh</w:t>
      </w:r>
      <w:proofErr w:type="spellEnd"/>
      <w:r w:rsidR="00854C2B">
        <w:rPr>
          <w:rFonts w:ascii="Times New Roman" w:hAnsi="Times New Roman" w:cs="Times New Roman"/>
          <w:bCs w:val="0"/>
          <w:caps w:val="0"/>
          <w:color w:val="333333"/>
          <w:szCs w:val="28"/>
          <w:lang w:val="sl-SI" w:eastAsia="sl-SI"/>
        </w:rPr>
        <w:t xml:space="preserve"> </w:t>
      </w:r>
      <w:proofErr w:type="spellStart"/>
      <w:r w:rsidR="00854C2B">
        <w:rPr>
          <w:rFonts w:ascii="Times New Roman" w:hAnsi="Times New Roman" w:cs="Times New Roman"/>
          <w:bCs w:val="0"/>
          <w:caps w:val="0"/>
          <w:color w:val="333333"/>
          <w:szCs w:val="28"/>
          <w:lang w:val="sl-SI" w:eastAsia="sl-SI"/>
        </w:rPr>
        <w:t>quality</w:t>
      </w:r>
      <w:proofErr w:type="spellEnd"/>
      <w:r w:rsidR="00854C2B">
        <w:rPr>
          <w:rFonts w:ascii="Times New Roman" w:hAnsi="Times New Roman" w:cs="Times New Roman"/>
          <w:bCs w:val="0"/>
          <w:caps w:val="0"/>
          <w:color w:val="333333"/>
          <w:szCs w:val="28"/>
          <w:lang w:val="sl-SI" w:eastAsia="sl-SI"/>
        </w:rPr>
        <w:t xml:space="preserve"> </w:t>
      </w:r>
      <w:r w:rsidRPr="002F1BFE">
        <w:rPr>
          <w:rFonts w:ascii="Times New Roman" w:hAnsi="Times New Roman" w:cs="Times New Roman"/>
          <w:bCs w:val="0"/>
          <w:caps w:val="0"/>
          <w:color w:val="333333"/>
          <w:szCs w:val="28"/>
          <w:lang w:val="sl-SI" w:eastAsia="sl-SI"/>
        </w:rPr>
        <w:t>s</w:t>
      </w:r>
      <w:r w:rsidR="00854C2B">
        <w:rPr>
          <w:rFonts w:ascii="Times New Roman" w:hAnsi="Times New Roman" w:cs="Times New Roman"/>
          <w:bCs w:val="0"/>
          <w:caps w:val="0"/>
          <w:color w:val="333333"/>
          <w:szCs w:val="28"/>
          <w:lang w:val="sl-SI" w:eastAsia="sl-SI"/>
        </w:rPr>
        <w:t>c</w:t>
      </w:r>
      <w:r w:rsidRPr="002F1BFE">
        <w:rPr>
          <w:rFonts w:ascii="Times New Roman" w:hAnsi="Times New Roman" w:cs="Times New Roman"/>
          <w:bCs w:val="0"/>
          <w:caps w:val="0"/>
          <w:color w:val="333333"/>
          <w:szCs w:val="28"/>
          <w:lang w:val="sl-SI" w:eastAsia="sl-SI"/>
        </w:rPr>
        <w:t xml:space="preserve">ience </w:t>
      </w:r>
      <w:proofErr w:type="spellStart"/>
      <w:r w:rsidRPr="002F1BFE">
        <w:rPr>
          <w:rFonts w:ascii="Times New Roman" w:hAnsi="Times New Roman" w:cs="Times New Roman"/>
          <w:bCs w:val="0"/>
          <w:caps w:val="0"/>
          <w:color w:val="333333"/>
          <w:szCs w:val="28"/>
          <w:lang w:val="sl-SI" w:eastAsia="sl-SI"/>
        </w:rPr>
        <w:t>and</w:t>
      </w:r>
      <w:proofErr w:type="spellEnd"/>
      <w:r w:rsidRPr="002F1BFE">
        <w:rPr>
          <w:rFonts w:ascii="Times New Roman" w:hAnsi="Times New Roman" w:cs="Times New Roman"/>
          <w:bCs w:val="0"/>
          <w:caps w:val="0"/>
          <w:color w:val="333333"/>
          <w:szCs w:val="28"/>
          <w:lang w:val="sl-SI" w:eastAsia="sl-SI"/>
        </w:rPr>
        <w:t xml:space="preserve"> </w:t>
      </w:r>
      <w:proofErr w:type="spellStart"/>
      <w:r w:rsidRPr="002F1BFE">
        <w:rPr>
          <w:rFonts w:ascii="Times New Roman" w:hAnsi="Times New Roman" w:cs="Times New Roman"/>
          <w:bCs w:val="0"/>
          <w:caps w:val="0"/>
          <w:color w:val="333333"/>
          <w:szCs w:val="28"/>
          <w:lang w:val="sl-SI" w:eastAsia="sl-SI"/>
        </w:rPr>
        <w:t>maths</w:t>
      </w:r>
      <w:proofErr w:type="spellEnd"/>
      <w:r w:rsidRPr="002F1BFE">
        <w:rPr>
          <w:rFonts w:ascii="Times New Roman" w:hAnsi="Times New Roman" w:cs="Times New Roman"/>
          <w:bCs w:val="0"/>
          <w:caps w:val="0"/>
          <w:color w:val="333333"/>
          <w:szCs w:val="28"/>
          <w:lang w:val="sl-SI" w:eastAsia="sl-SI"/>
        </w:rPr>
        <w:t xml:space="preserve"> teaching resources</w:t>
      </w:r>
    </w:p>
    <w:p w:rsidR="00DE02C2" w:rsidRDefault="00DE02C2" w:rsidP="00DE02C2">
      <w:pPr>
        <w:spacing w:after="0" w:line="225" w:lineRule="atLeast"/>
        <w:jc w:val="center"/>
        <w:rPr>
          <w:rFonts w:ascii="Times New Roman" w:eastAsia="Times New Roman" w:hAnsi="Times New Roman"/>
          <w:color w:val="333333"/>
          <w:sz w:val="24"/>
          <w:szCs w:val="24"/>
          <w:lang w:eastAsia="sl-SI"/>
        </w:rPr>
      </w:pPr>
    </w:p>
    <w:p w:rsidR="00DE02C2" w:rsidRDefault="00DE02C2" w:rsidP="00DE02C2">
      <w:pPr>
        <w:spacing w:after="0" w:line="225" w:lineRule="atLeast"/>
        <w:jc w:val="center"/>
        <w:rPr>
          <w:rFonts w:ascii="Times New Roman" w:eastAsia="Times New Roman" w:hAnsi="Times New Roman"/>
          <w:color w:val="333333"/>
          <w:sz w:val="24"/>
          <w:szCs w:val="24"/>
          <w:lang w:eastAsia="sl-SI"/>
        </w:rPr>
      </w:pPr>
    </w:p>
    <w:p w:rsidR="00DE02C2" w:rsidRDefault="002F1BFE" w:rsidP="00DE02C2">
      <w:pPr>
        <w:spacing w:after="0" w:line="225" w:lineRule="atLeast"/>
        <w:jc w:val="center"/>
        <w:rPr>
          <w:rFonts w:ascii="Times New Roman" w:eastAsia="Times New Roman" w:hAnsi="Times New Roman"/>
          <w:bCs/>
          <w:color w:val="333333"/>
          <w:lang w:eastAsia="sl-SI"/>
        </w:rPr>
      </w:pPr>
      <w:r>
        <w:rPr>
          <w:rFonts w:ascii="Times New Roman" w:eastAsia="Times New Roman" w:hAnsi="Times New Roman"/>
          <w:bCs/>
          <w:color w:val="333333"/>
          <w:lang w:eastAsia="sl-SI"/>
        </w:rPr>
        <w:t>Carlos Cunha</w:t>
      </w:r>
    </w:p>
    <w:p w:rsidR="00DE02C2" w:rsidRDefault="002F1BFE" w:rsidP="00DE02C2">
      <w:pPr>
        <w:spacing w:after="0" w:line="225" w:lineRule="atLeast"/>
        <w:jc w:val="center"/>
        <w:rPr>
          <w:rFonts w:ascii="Times New Roman" w:eastAsia="Times New Roman" w:hAnsi="Times New Roman"/>
          <w:color w:val="333333"/>
          <w:lang w:eastAsia="sl-SI"/>
        </w:rPr>
      </w:pPr>
      <w:r>
        <w:rPr>
          <w:rFonts w:ascii="Times New Roman" w:eastAsia="Times New Roman" w:hAnsi="Times New Roman"/>
          <w:color w:val="333333"/>
          <w:lang w:eastAsia="sl-SI"/>
        </w:rPr>
        <w:t>Escola Secundária Dom Manuel Martins</w:t>
      </w:r>
    </w:p>
    <w:p w:rsidR="00DE02C2" w:rsidRDefault="002F1BFE" w:rsidP="00DE02C2">
      <w:pPr>
        <w:spacing w:line="225" w:lineRule="atLeast"/>
        <w:jc w:val="center"/>
        <w:rPr>
          <w:rFonts w:ascii="Times New Roman" w:eastAsia="Times New Roman" w:hAnsi="Times New Roman"/>
          <w:color w:val="333333"/>
          <w:lang w:eastAsia="sl-SI"/>
        </w:rPr>
      </w:pPr>
      <w:r>
        <w:rPr>
          <w:rFonts w:ascii="Times New Roman" w:eastAsia="Times New Roman" w:hAnsi="Times New Roman"/>
          <w:color w:val="333333"/>
          <w:lang w:eastAsia="sl-SI"/>
        </w:rPr>
        <w:t>cjcunha@sapo.pt</w:t>
      </w:r>
    </w:p>
    <w:p w:rsidR="00DE02C2" w:rsidRDefault="00DE02C2" w:rsidP="00DE02C2">
      <w:pPr>
        <w:spacing w:after="0" w:line="225" w:lineRule="atLeast"/>
        <w:rPr>
          <w:rFonts w:ascii="Times New Roman" w:eastAsia="Times New Roman" w:hAnsi="Times New Roman"/>
          <w:color w:val="333333"/>
          <w:sz w:val="24"/>
          <w:szCs w:val="24"/>
          <w:lang w:eastAsia="sl-SI"/>
        </w:rPr>
      </w:pPr>
    </w:p>
    <w:p w:rsidR="00060790" w:rsidRPr="006E43EA" w:rsidRDefault="00060790" w:rsidP="00060790">
      <w:pPr>
        <w:pStyle w:val="Navadensplet"/>
        <w:jc w:val="center"/>
        <w:rPr>
          <w:i/>
          <w:lang w:val="en-GB"/>
        </w:rPr>
      </w:pPr>
      <w:r w:rsidRPr="009D332D">
        <w:rPr>
          <w:b/>
          <w:bCs/>
          <w:i/>
          <w:lang w:val="en-GB"/>
        </w:rPr>
        <w:t>Abstract</w:t>
      </w:r>
    </w:p>
    <w:p w:rsidR="002F1BFE" w:rsidRPr="002F1BFE" w:rsidRDefault="002F1BFE" w:rsidP="00561725">
      <w:pPr>
        <w:jc w:val="both"/>
        <w:rPr>
          <w:rFonts w:ascii="Times New Roman" w:eastAsia="Times New Roman" w:hAnsi="Times New Roman"/>
          <w:i/>
          <w:color w:val="333333"/>
          <w:sz w:val="24"/>
          <w:szCs w:val="24"/>
          <w:lang w:eastAsia="sl-SI"/>
        </w:rPr>
      </w:pPr>
      <w:bookmarkStart w:id="0" w:name="_GoBack"/>
      <w:bookmarkEnd w:id="0"/>
      <w:r w:rsidRPr="002F1BFE">
        <w:rPr>
          <w:rFonts w:ascii="Times New Roman" w:eastAsia="Times New Roman" w:hAnsi="Times New Roman"/>
          <w:i/>
          <w:color w:val="333333"/>
          <w:sz w:val="24"/>
          <w:szCs w:val="24"/>
          <w:lang w:eastAsia="sl-SI"/>
        </w:rPr>
        <w:t xml:space="preserve">The objectives of the Lisbon declaration (2000) and the affirmation of the European Commission that there is a need to promote more widely inquiry based science education methodologies in primary and secondary schools and to </w:t>
      </w:r>
      <w:proofErr w:type="spellStart"/>
      <w:r w:rsidRPr="002F1BFE">
        <w:rPr>
          <w:rFonts w:ascii="Times New Roman" w:eastAsia="Times New Roman" w:hAnsi="Times New Roman"/>
          <w:i/>
          <w:color w:val="333333"/>
          <w:sz w:val="24"/>
          <w:szCs w:val="24"/>
          <w:lang w:eastAsia="sl-SI"/>
        </w:rPr>
        <w:t>support</w:t>
      </w:r>
      <w:proofErr w:type="spellEnd"/>
      <w:r w:rsidRPr="002F1BFE">
        <w:rPr>
          <w:rFonts w:ascii="Times New Roman" w:eastAsia="Times New Roman" w:hAnsi="Times New Roman"/>
          <w:i/>
          <w:color w:val="333333"/>
          <w:sz w:val="24"/>
          <w:szCs w:val="24"/>
          <w:lang w:eastAsia="sl-SI"/>
        </w:rPr>
        <w:t xml:space="preserve"> </w:t>
      </w:r>
      <w:proofErr w:type="spellStart"/>
      <w:r w:rsidRPr="002F1BFE">
        <w:rPr>
          <w:rFonts w:ascii="Times New Roman" w:eastAsia="Times New Roman" w:hAnsi="Times New Roman"/>
          <w:i/>
          <w:color w:val="333333"/>
          <w:sz w:val="24"/>
          <w:szCs w:val="24"/>
          <w:lang w:eastAsia="sl-SI"/>
        </w:rPr>
        <w:t>teachers</w:t>
      </w:r>
      <w:proofErr w:type="spellEnd"/>
      <w:r w:rsidRPr="002F1BFE">
        <w:rPr>
          <w:rFonts w:ascii="Times New Roman" w:eastAsia="Times New Roman" w:hAnsi="Times New Roman"/>
          <w:i/>
          <w:color w:val="333333"/>
          <w:sz w:val="24"/>
          <w:szCs w:val="24"/>
          <w:lang w:eastAsia="sl-SI"/>
        </w:rPr>
        <w:t xml:space="preserve">’ </w:t>
      </w:r>
      <w:proofErr w:type="spellStart"/>
      <w:r w:rsidRPr="002F1BFE">
        <w:rPr>
          <w:rFonts w:ascii="Times New Roman" w:eastAsia="Times New Roman" w:hAnsi="Times New Roman"/>
          <w:i/>
          <w:color w:val="333333"/>
          <w:sz w:val="24"/>
          <w:szCs w:val="24"/>
          <w:lang w:eastAsia="sl-SI"/>
        </w:rPr>
        <w:t>networks</w:t>
      </w:r>
      <w:proofErr w:type="spellEnd"/>
      <w:r w:rsidRPr="002F1BFE">
        <w:rPr>
          <w:rFonts w:ascii="Times New Roman" w:eastAsia="Times New Roman" w:hAnsi="Times New Roman"/>
          <w:i/>
          <w:color w:val="333333"/>
          <w:sz w:val="24"/>
          <w:szCs w:val="24"/>
          <w:lang w:eastAsia="sl-SI"/>
        </w:rPr>
        <w:t xml:space="preserve"> (2007), </w:t>
      </w:r>
      <w:proofErr w:type="spellStart"/>
      <w:r w:rsidRPr="002F1BFE">
        <w:rPr>
          <w:rFonts w:ascii="Times New Roman" w:eastAsia="Times New Roman" w:hAnsi="Times New Roman"/>
          <w:i/>
          <w:color w:val="333333"/>
          <w:sz w:val="24"/>
          <w:szCs w:val="24"/>
          <w:lang w:eastAsia="sl-SI"/>
        </w:rPr>
        <w:t>were</w:t>
      </w:r>
      <w:proofErr w:type="spellEnd"/>
      <w:r w:rsidRPr="002F1BFE">
        <w:rPr>
          <w:rFonts w:ascii="Times New Roman" w:eastAsia="Times New Roman" w:hAnsi="Times New Roman"/>
          <w:i/>
          <w:color w:val="333333"/>
          <w:sz w:val="24"/>
          <w:szCs w:val="24"/>
          <w:lang w:eastAsia="sl-SI"/>
        </w:rPr>
        <w:t xml:space="preserve"> </w:t>
      </w:r>
      <w:proofErr w:type="spellStart"/>
      <w:r w:rsidRPr="002F1BFE">
        <w:rPr>
          <w:rFonts w:ascii="Times New Roman" w:eastAsia="Times New Roman" w:hAnsi="Times New Roman"/>
          <w:i/>
          <w:color w:val="333333"/>
          <w:sz w:val="24"/>
          <w:szCs w:val="24"/>
          <w:lang w:eastAsia="sl-SI"/>
        </w:rPr>
        <w:t>the</w:t>
      </w:r>
      <w:proofErr w:type="spellEnd"/>
      <w:r w:rsidRPr="002F1BFE">
        <w:rPr>
          <w:rFonts w:ascii="Times New Roman" w:eastAsia="Times New Roman" w:hAnsi="Times New Roman"/>
          <w:i/>
          <w:color w:val="333333"/>
          <w:sz w:val="24"/>
          <w:szCs w:val="24"/>
          <w:lang w:eastAsia="sl-SI"/>
        </w:rPr>
        <w:t xml:space="preserve"> </w:t>
      </w:r>
      <w:proofErr w:type="spellStart"/>
      <w:r w:rsidRPr="002F1BFE">
        <w:rPr>
          <w:rFonts w:ascii="Times New Roman" w:eastAsia="Times New Roman" w:hAnsi="Times New Roman"/>
          <w:i/>
          <w:color w:val="333333"/>
          <w:sz w:val="24"/>
          <w:szCs w:val="24"/>
          <w:lang w:eastAsia="sl-SI"/>
        </w:rPr>
        <w:t>basis</w:t>
      </w:r>
      <w:proofErr w:type="spellEnd"/>
      <w:r w:rsidRPr="002F1BFE">
        <w:rPr>
          <w:rFonts w:ascii="Times New Roman" w:eastAsia="Times New Roman" w:hAnsi="Times New Roman"/>
          <w:i/>
          <w:color w:val="333333"/>
          <w:sz w:val="24"/>
          <w:szCs w:val="24"/>
          <w:lang w:eastAsia="sl-SI"/>
        </w:rPr>
        <w:t xml:space="preserve"> </w:t>
      </w:r>
      <w:proofErr w:type="spellStart"/>
      <w:r w:rsidRPr="002F1BFE">
        <w:rPr>
          <w:rFonts w:ascii="Times New Roman" w:eastAsia="Times New Roman" w:hAnsi="Times New Roman"/>
          <w:i/>
          <w:color w:val="333333"/>
          <w:sz w:val="24"/>
          <w:szCs w:val="24"/>
          <w:lang w:eastAsia="sl-SI"/>
        </w:rPr>
        <w:t>for</w:t>
      </w:r>
      <w:proofErr w:type="spellEnd"/>
      <w:r w:rsidRPr="002F1BFE">
        <w:rPr>
          <w:rFonts w:ascii="Times New Roman" w:eastAsia="Times New Roman" w:hAnsi="Times New Roman"/>
          <w:i/>
          <w:color w:val="333333"/>
          <w:sz w:val="24"/>
          <w:szCs w:val="24"/>
          <w:lang w:eastAsia="sl-SI"/>
        </w:rPr>
        <w:t xml:space="preserve"> </w:t>
      </w:r>
      <w:proofErr w:type="spellStart"/>
      <w:r w:rsidRPr="002F1BFE">
        <w:rPr>
          <w:rFonts w:ascii="Times New Roman" w:eastAsia="Times New Roman" w:hAnsi="Times New Roman"/>
          <w:i/>
          <w:color w:val="333333"/>
          <w:sz w:val="24"/>
          <w:szCs w:val="24"/>
          <w:lang w:eastAsia="sl-SI"/>
        </w:rPr>
        <w:t>launch</w:t>
      </w:r>
      <w:proofErr w:type="spellEnd"/>
      <w:r w:rsidRPr="002F1BFE">
        <w:rPr>
          <w:rFonts w:ascii="Times New Roman" w:eastAsia="Times New Roman" w:hAnsi="Times New Roman"/>
          <w:i/>
          <w:color w:val="333333"/>
          <w:sz w:val="24"/>
          <w:szCs w:val="24"/>
          <w:lang w:eastAsia="sl-SI"/>
        </w:rPr>
        <w:t xml:space="preserve"> </w:t>
      </w:r>
      <w:proofErr w:type="spellStart"/>
      <w:r w:rsidRPr="002F1BFE">
        <w:rPr>
          <w:rFonts w:ascii="Times New Roman" w:eastAsia="Times New Roman" w:hAnsi="Times New Roman"/>
          <w:i/>
          <w:color w:val="333333"/>
          <w:sz w:val="24"/>
          <w:szCs w:val="24"/>
          <w:lang w:eastAsia="sl-SI"/>
        </w:rPr>
        <w:t>by</w:t>
      </w:r>
      <w:proofErr w:type="spellEnd"/>
      <w:r w:rsidRPr="002F1BFE">
        <w:rPr>
          <w:rFonts w:ascii="Times New Roman" w:eastAsia="Times New Roman" w:hAnsi="Times New Roman"/>
          <w:i/>
          <w:color w:val="333333"/>
          <w:sz w:val="24"/>
          <w:szCs w:val="24"/>
          <w:lang w:eastAsia="sl-SI"/>
        </w:rPr>
        <w:t xml:space="preserve"> </w:t>
      </w:r>
      <w:proofErr w:type="spellStart"/>
      <w:r w:rsidRPr="002F1BFE">
        <w:rPr>
          <w:rFonts w:ascii="Times New Roman" w:eastAsia="Times New Roman" w:hAnsi="Times New Roman"/>
          <w:i/>
          <w:color w:val="333333"/>
          <w:sz w:val="24"/>
          <w:szCs w:val="24"/>
          <w:lang w:eastAsia="sl-SI"/>
        </w:rPr>
        <w:t>European</w:t>
      </w:r>
      <w:proofErr w:type="spellEnd"/>
      <w:r w:rsidRPr="002F1BFE">
        <w:rPr>
          <w:rFonts w:ascii="Times New Roman" w:eastAsia="Times New Roman" w:hAnsi="Times New Roman"/>
          <w:i/>
          <w:color w:val="333333"/>
          <w:sz w:val="24"/>
          <w:szCs w:val="24"/>
          <w:lang w:eastAsia="sl-SI"/>
        </w:rPr>
        <w:t xml:space="preserve"> </w:t>
      </w:r>
      <w:proofErr w:type="spellStart"/>
      <w:r w:rsidRPr="002F1BFE">
        <w:rPr>
          <w:rFonts w:ascii="Times New Roman" w:eastAsia="Times New Roman" w:hAnsi="Times New Roman"/>
          <w:i/>
          <w:color w:val="333333"/>
          <w:sz w:val="24"/>
          <w:szCs w:val="24"/>
          <w:lang w:eastAsia="sl-SI"/>
        </w:rPr>
        <w:t>Schoolnet</w:t>
      </w:r>
      <w:proofErr w:type="spellEnd"/>
      <w:r w:rsidRPr="002F1BFE">
        <w:rPr>
          <w:rFonts w:ascii="Times New Roman" w:eastAsia="Times New Roman" w:hAnsi="Times New Roman"/>
          <w:i/>
          <w:color w:val="333333"/>
          <w:sz w:val="24"/>
          <w:szCs w:val="24"/>
          <w:lang w:eastAsia="sl-SI"/>
        </w:rPr>
        <w:t xml:space="preserve"> (EUN) </w:t>
      </w:r>
      <w:proofErr w:type="spellStart"/>
      <w:r w:rsidRPr="002F1BFE">
        <w:rPr>
          <w:rFonts w:ascii="Times New Roman" w:eastAsia="Times New Roman" w:hAnsi="Times New Roman"/>
          <w:i/>
          <w:color w:val="333333"/>
          <w:sz w:val="24"/>
          <w:szCs w:val="24"/>
          <w:lang w:eastAsia="sl-SI"/>
        </w:rPr>
        <w:t>of</w:t>
      </w:r>
      <w:proofErr w:type="spellEnd"/>
      <w:r w:rsidRPr="002F1BFE">
        <w:rPr>
          <w:rFonts w:ascii="Times New Roman" w:eastAsia="Times New Roman" w:hAnsi="Times New Roman"/>
          <w:i/>
          <w:color w:val="333333"/>
          <w:sz w:val="24"/>
          <w:szCs w:val="24"/>
          <w:lang w:eastAsia="sl-SI"/>
        </w:rPr>
        <w:t xml:space="preserve"> </w:t>
      </w:r>
      <w:proofErr w:type="spellStart"/>
      <w:r w:rsidRPr="002F1BFE">
        <w:rPr>
          <w:rFonts w:ascii="Times New Roman" w:eastAsia="Times New Roman" w:hAnsi="Times New Roman"/>
          <w:i/>
          <w:color w:val="333333"/>
          <w:sz w:val="24"/>
          <w:szCs w:val="24"/>
          <w:lang w:eastAsia="sl-SI"/>
        </w:rPr>
        <w:t>Scientix</w:t>
      </w:r>
      <w:proofErr w:type="spellEnd"/>
      <w:r w:rsidRPr="002F1BFE">
        <w:rPr>
          <w:rFonts w:ascii="Times New Roman" w:eastAsia="Times New Roman" w:hAnsi="Times New Roman"/>
          <w:i/>
          <w:color w:val="333333"/>
          <w:sz w:val="24"/>
          <w:szCs w:val="24"/>
          <w:lang w:eastAsia="sl-SI"/>
        </w:rPr>
        <w:t xml:space="preserve">, a </w:t>
      </w:r>
      <w:proofErr w:type="spellStart"/>
      <w:r w:rsidRPr="002F1BFE">
        <w:rPr>
          <w:rFonts w:ascii="Times New Roman" w:eastAsia="Times New Roman" w:hAnsi="Times New Roman"/>
          <w:i/>
          <w:color w:val="333333"/>
          <w:sz w:val="24"/>
          <w:szCs w:val="24"/>
          <w:lang w:eastAsia="sl-SI"/>
        </w:rPr>
        <w:t>web-based</w:t>
      </w:r>
      <w:proofErr w:type="spellEnd"/>
      <w:r w:rsidRPr="002F1BFE">
        <w:rPr>
          <w:rFonts w:ascii="Times New Roman" w:eastAsia="Times New Roman" w:hAnsi="Times New Roman"/>
          <w:i/>
          <w:color w:val="333333"/>
          <w:sz w:val="24"/>
          <w:szCs w:val="24"/>
          <w:lang w:eastAsia="sl-SI"/>
        </w:rPr>
        <w:t xml:space="preserve"> </w:t>
      </w:r>
      <w:proofErr w:type="spellStart"/>
      <w:r w:rsidRPr="002F1BFE">
        <w:rPr>
          <w:rFonts w:ascii="Times New Roman" w:eastAsia="Times New Roman" w:hAnsi="Times New Roman"/>
          <w:i/>
          <w:color w:val="333333"/>
          <w:sz w:val="24"/>
          <w:szCs w:val="24"/>
          <w:lang w:eastAsia="sl-SI"/>
        </w:rPr>
        <w:t>information</w:t>
      </w:r>
      <w:proofErr w:type="spellEnd"/>
      <w:r w:rsidRPr="002F1BFE">
        <w:rPr>
          <w:rFonts w:ascii="Times New Roman" w:eastAsia="Times New Roman" w:hAnsi="Times New Roman"/>
          <w:i/>
          <w:color w:val="333333"/>
          <w:sz w:val="24"/>
          <w:szCs w:val="24"/>
          <w:lang w:eastAsia="sl-SI"/>
        </w:rPr>
        <w:t xml:space="preserve"> platform for science education in Europe. Its aim is to ensure the regular dissemination and sharing of progress, know-how, and best practices in the field of science education and providing a feedback mechanism.</w:t>
      </w:r>
    </w:p>
    <w:p w:rsidR="002F1BFE" w:rsidRPr="002F1BFE" w:rsidRDefault="002F1BFE" w:rsidP="00561725">
      <w:pPr>
        <w:jc w:val="both"/>
        <w:rPr>
          <w:rFonts w:ascii="Times New Roman" w:eastAsia="Times New Roman" w:hAnsi="Times New Roman"/>
          <w:i/>
          <w:color w:val="333333"/>
          <w:sz w:val="24"/>
          <w:szCs w:val="24"/>
          <w:lang w:eastAsia="sl-SI"/>
        </w:rPr>
      </w:pPr>
      <w:r w:rsidRPr="002F1BFE">
        <w:rPr>
          <w:rFonts w:ascii="Times New Roman" w:eastAsia="Times New Roman" w:hAnsi="Times New Roman"/>
          <w:i/>
          <w:color w:val="333333"/>
          <w:sz w:val="24"/>
          <w:szCs w:val="24"/>
          <w:lang w:eastAsia="sl-SI"/>
        </w:rPr>
        <w:t>Scientix2 is a three-year project run by EUN since September 2013 on behalf of the European Commission Directorate – General for Research and Innovation and is funded under the 7th Framework Programme. The portal (</w:t>
      </w:r>
      <w:hyperlink r:id="rId4" w:history="1">
        <w:r w:rsidRPr="002F1BFE">
          <w:rPr>
            <w:rFonts w:eastAsia="Times New Roman"/>
            <w:i/>
            <w:color w:val="333333"/>
            <w:sz w:val="24"/>
            <w:szCs w:val="24"/>
            <w:lang w:eastAsia="sl-SI"/>
          </w:rPr>
          <w:t>http://scientix.eu</w:t>
        </w:r>
      </w:hyperlink>
      <w:r w:rsidRPr="002F1BFE">
        <w:rPr>
          <w:rFonts w:ascii="Times New Roman" w:eastAsia="Times New Roman" w:hAnsi="Times New Roman"/>
          <w:i/>
          <w:color w:val="333333"/>
          <w:sz w:val="24"/>
          <w:szCs w:val="24"/>
          <w:lang w:eastAsia="sl-SI"/>
        </w:rPr>
        <w:t>), available in six European languages, offers a resource repository containing hundreds of teaching materials from European projects, but also research reports and policy-making documents; a translation on demand service for the teaching materials towards any of the 23 languages of the European Union; a community including a forum and chat rooms; an online news service featuring international science education topics and a calendar of forthcoming events and training opportunities; and also a newsletter sent once a month to registered users. The portal allows for interaction among the registered users in the public profiles directory and for searching, commenting and rating the resources.</w:t>
      </w:r>
    </w:p>
    <w:p w:rsidR="002F1BFE" w:rsidRPr="002F1BFE" w:rsidRDefault="002F1BFE" w:rsidP="00561725">
      <w:pPr>
        <w:jc w:val="both"/>
        <w:rPr>
          <w:rFonts w:ascii="Times New Roman" w:eastAsia="Times New Roman" w:hAnsi="Times New Roman"/>
          <w:i/>
          <w:color w:val="333333"/>
          <w:sz w:val="24"/>
          <w:szCs w:val="24"/>
          <w:lang w:eastAsia="sl-SI"/>
        </w:rPr>
      </w:pPr>
      <w:r w:rsidRPr="002F1BFE">
        <w:rPr>
          <w:rFonts w:ascii="Times New Roman" w:eastAsia="Times New Roman" w:hAnsi="Times New Roman"/>
          <w:i/>
          <w:color w:val="333333"/>
          <w:sz w:val="24"/>
          <w:szCs w:val="24"/>
          <w:lang w:eastAsia="sl-SI"/>
        </w:rPr>
        <w:t>Scientix targets mainly teachers, providing teaching materials, scientific support and documentation that give them some quality tools for the development and implementation of inquiry based science education teaching methodologies.</w:t>
      </w:r>
    </w:p>
    <w:p w:rsidR="002F1BFE" w:rsidRPr="002F1BFE" w:rsidRDefault="002F1BFE" w:rsidP="00561725">
      <w:pPr>
        <w:jc w:val="both"/>
        <w:rPr>
          <w:rFonts w:ascii="Times New Roman" w:eastAsia="Times New Roman" w:hAnsi="Times New Roman"/>
          <w:i/>
          <w:color w:val="333333"/>
          <w:sz w:val="24"/>
          <w:szCs w:val="24"/>
          <w:lang w:eastAsia="sl-SI"/>
        </w:rPr>
      </w:pPr>
      <w:proofErr w:type="spellStart"/>
      <w:r w:rsidRPr="002F1BFE">
        <w:rPr>
          <w:rFonts w:ascii="Times New Roman" w:eastAsia="Times New Roman" w:hAnsi="Times New Roman"/>
          <w:i/>
          <w:color w:val="333333"/>
          <w:sz w:val="24"/>
          <w:szCs w:val="24"/>
          <w:lang w:eastAsia="sl-SI"/>
        </w:rPr>
        <w:t>This</w:t>
      </w:r>
      <w:proofErr w:type="spellEnd"/>
      <w:r w:rsidRPr="002F1BFE">
        <w:rPr>
          <w:rFonts w:ascii="Times New Roman" w:eastAsia="Times New Roman" w:hAnsi="Times New Roman"/>
          <w:i/>
          <w:color w:val="333333"/>
          <w:sz w:val="24"/>
          <w:szCs w:val="24"/>
          <w:lang w:eastAsia="sl-SI"/>
        </w:rPr>
        <w:t xml:space="preserve"> </w:t>
      </w:r>
      <w:proofErr w:type="spellStart"/>
      <w:r w:rsidRPr="002F1BFE">
        <w:rPr>
          <w:rFonts w:ascii="Times New Roman" w:eastAsia="Times New Roman" w:hAnsi="Times New Roman"/>
          <w:i/>
          <w:color w:val="333333"/>
          <w:sz w:val="24"/>
          <w:szCs w:val="24"/>
          <w:lang w:eastAsia="sl-SI"/>
        </w:rPr>
        <w:t>workshop</w:t>
      </w:r>
      <w:proofErr w:type="spellEnd"/>
      <w:r w:rsidRPr="002F1BFE">
        <w:rPr>
          <w:rFonts w:ascii="Times New Roman" w:eastAsia="Times New Roman" w:hAnsi="Times New Roman"/>
          <w:i/>
          <w:color w:val="333333"/>
          <w:sz w:val="24"/>
          <w:szCs w:val="24"/>
          <w:lang w:eastAsia="sl-SI"/>
        </w:rPr>
        <w:t xml:space="preserve"> </w:t>
      </w:r>
      <w:proofErr w:type="spellStart"/>
      <w:r w:rsidRPr="002F1BFE">
        <w:rPr>
          <w:rFonts w:ascii="Times New Roman" w:eastAsia="Times New Roman" w:hAnsi="Times New Roman"/>
          <w:i/>
          <w:color w:val="333333"/>
          <w:sz w:val="24"/>
          <w:szCs w:val="24"/>
          <w:lang w:eastAsia="sl-SI"/>
        </w:rPr>
        <w:t>will</w:t>
      </w:r>
      <w:proofErr w:type="spellEnd"/>
      <w:r w:rsidRPr="002F1BFE">
        <w:rPr>
          <w:rFonts w:ascii="Times New Roman" w:eastAsia="Times New Roman" w:hAnsi="Times New Roman"/>
          <w:i/>
          <w:color w:val="333333"/>
          <w:sz w:val="24"/>
          <w:szCs w:val="24"/>
          <w:lang w:eastAsia="sl-SI"/>
        </w:rPr>
        <w:t xml:space="preserve"> </w:t>
      </w:r>
      <w:proofErr w:type="spellStart"/>
      <w:r w:rsidRPr="002F1BFE">
        <w:rPr>
          <w:rFonts w:ascii="Times New Roman" w:eastAsia="Times New Roman" w:hAnsi="Times New Roman"/>
          <w:i/>
          <w:color w:val="333333"/>
          <w:sz w:val="24"/>
          <w:szCs w:val="24"/>
          <w:lang w:eastAsia="sl-SI"/>
        </w:rPr>
        <w:t>help</w:t>
      </w:r>
      <w:proofErr w:type="spellEnd"/>
      <w:r w:rsidRPr="002F1BFE">
        <w:rPr>
          <w:rFonts w:ascii="Times New Roman" w:eastAsia="Times New Roman" w:hAnsi="Times New Roman"/>
          <w:i/>
          <w:color w:val="333333"/>
          <w:sz w:val="24"/>
          <w:szCs w:val="24"/>
          <w:lang w:eastAsia="sl-SI"/>
        </w:rPr>
        <w:t xml:space="preserve"> </w:t>
      </w:r>
      <w:proofErr w:type="spellStart"/>
      <w:r w:rsidRPr="002F1BFE">
        <w:rPr>
          <w:rFonts w:ascii="Times New Roman" w:eastAsia="Times New Roman" w:hAnsi="Times New Roman"/>
          <w:i/>
          <w:color w:val="333333"/>
          <w:sz w:val="24"/>
          <w:szCs w:val="24"/>
          <w:lang w:eastAsia="sl-SI"/>
        </w:rPr>
        <w:t>the</w:t>
      </w:r>
      <w:proofErr w:type="spellEnd"/>
      <w:r w:rsidRPr="002F1BFE">
        <w:rPr>
          <w:rFonts w:ascii="Times New Roman" w:eastAsia="Times New Roman" w:hAnsi="Times New Roman"/>
          <w:i/>
          <w:color w:val="333333"/>
          <w:sz w:val="24"/>
          <w:szCs w:val="24"/>
          <w:lang w:eastAsia="sl-SI"/>
        </w:rPr>
        <w:t xml:space="preserve"> </w:t>
      </w:r>
      <w:proofErr w:type="spellStart"/>
      <w:r w:rsidRPr="002F1BFE">
        <w:rPr>
          <w:rFonts w:ascii="Times New Roman" w:eastAsia="Times New Roman" w:hAnsi="Times New Roman"/>
          <w:i/>
          <w:color w:val="333333"/>
          <w:sz w:val="24"/>
          <w:szCs w:val="24"/>
          <w:lang w:eastAsia="sl-SI"/>
        </w:rPr>
        <w:t>participants</w:t>
      </w:r>
      <w:proofErr w:type="spellEnd"/>
      <w:r w:rsidRPr="002F1BFE">
        <w:rPr>
          <w:rFonts w:ascii="Times New Roman" w:eastAsia="Times New Roman" w:hAnsi="Times New Roman"/>
          <w:i/>
          <w:color w:val="333333"/>
          <w:sz w:val="24"/>
          <w:szCs w:val="24"/>
          <w:lang w:eastAsia="sl-SI"/>
        </w:rPr>
        <w:t xml:space="preserve"> </w:t>
      </w:r>
      <w:proofErr w:type="spellStart"/>
      <w:r w:rsidRPr="002F1BFE">
        <w:rPr>
          <w:rFonts w:ascii="Times New Roman" w:eastAsia="Times New Roman" w:hAnsi="Times New Roman"/>
          <w:i/>
          <w:color w:val="333333"/>
          <w:sz w:val="24"/>
          <w:szCs w:val="24"/>
          <w:lang w:eastAsia="sl-SI"/>
        </w:rPr>
        <w:t>creating</w:t>
      </w:r>
      <w:proofErr w:type="spellEnd"/>
      <w:r w:rsidRPr="002F1BFE">
        <w:rPr>
          <w:rFonts w:ascii="Times New Roman" w:eastAsia="Times New Roman" w:hAnsi="Times New Roman"/>
          <w:i/>
          <w:color w:val="333333"/>
          <w:sz w:val="24"/>
          <w:szCs w:val="24"/>
          <w:lang w:eastAsia="sl-SI"/>
        </w:rPr>
        <w:t xml:space="preserve"> </w:t>
      </w:r>
      <w:proofErr w:type="spellStart"/>
      <w:r w:rsidRPr="002F1BFE">
        <w:rPr>
          <w:rFonts w:ascii="Times New Roman" w:eastAsia="Times New Roman" w:hAnsi="Times New Roman"/>
          <w:i/>
          <w:color w:val="333333"/>
          <w:sz w:val="24"/>
          <w:szCs w:val="24"/>
          <w:lang w:eastAsia="sl-SI"/>
        </w:rPr>
        <w:t>an</w:t>
      </w:r>
      <w:proofErr w:type="spellEnd"/>
      <w:r w:rsidRPr="002F1BFE">
        <w:rPr>
          <w:rFonts w:ascii="Times New Roman" w:eastAsia="Times New Roman" w:hAnsi="Times New Roman"/>
          <w:i/>
          <w:color w:val="333333"/>
          <w:sz w:val="24"/>
          <w:szCs w:val="24"/>
          <w:lang w:eastAsia="sl-SI"/>
        </w:rPr>
        <w:t xml:space="preserve"> </w:t>
      </w:r>
      <w:proofErr w:type="spellStart"/>
      <w:r w:rsidRPr="002F1BFE">
        <w:rPr>
          <w:rFonts w:ascii="Times New Roman" w:eastAsia="Times New Roman" w:hAnsi="Times New Roman"/>
          <w:i/>
          <w:color w:val="333333"/>
          <w:sz w:val="24"/>
          <w:szCs w:val="24"/>
          <w:lang w:eastAsia="sl-SI"/>
        </w:rPr>
        <w:t>OpenId</w:t>
      </w:r>
      <w:proofErr w:type="spellEnd"/>
      <w:r w:rsidRPr="002F1BFE">
        <w:rPr>
          <w:rFonts w:ascii="Times New Roman" w:eastAsia="Times New Roman" w:hAnsi="Times New Roman"/>
          <w:i/>
          <w:color w:val="333333"/>
          <w:sz w:val="24"/>
          <w:szCs w:val="24"/>
          <w:lang w:eastAsia="sl-SI"/>
        </w:rPr>
        <w:t xml:space="preserve"> </w:t>
      </w:r>
      <w:proofErr w:type="spellStart"/>
      <w:r w:rsidRPr="002F1BFE">
        <w:rPr>
          <w:rFonts w:ascii="Times New Roman" w:eastAsia="Times New Roman" w:hAnsi="Times New Roman"/>
          <w:i/>
          <w:color w:val="333333"/>
          <w:sz w:val="24"/>
          <w:szCs w:val="24"/>
          <w:lang w:eastAsia="sl-SI"/>
        </w:rPr>
        <w:t>account</w:t>
      </w:r>
      <w:proofErr w:type="spellEnd"/>
      <w:r w:rsidRPr="002F1BFE">
        <w:rPr>
          <w:rFonts w:ascii="Times New Roman" w:eastAsia="Times New Roman" w:hAnsi="Times New Roman"/>
          <w:i/>
          <w:color w:val="333333"/>
          <w:sz w:val="24"/>
          <w:szCs w:val="24"/>
          <w:lang w:eastAsia="sl-SI"/>
        </w:rPr>
        <w:t xml:space="preserve"> as </w:t>
      </w:r>
      <w:proofErr w:type="spellStart"/>
      <w:r w:rsidRPr="002F1BFE">
        <w:rPr>
          <w:rFonts w:ascii="Times New Roman" w:eastAsia="Times New Roman" w:hAnsi="Times New Roman"/>
          <w:i/>
          <w:color w:val="333333"/>
          <w:sz w:val="24"/>
          <w:szCs w:val="24"/>
          <w:lang w:eastAsia="sl-SI"/>
        </w:rPr>
        <w:t>well</w:t>
      </w:r>
      <w:proofErr w:type="spellEnd"/>
      <w:r w:rsidRPr="002F1BFE">
        <w:rPr>
          <w:rFonts w:ascii="Times New Roman" w:eastAsia="Times New Roman" w:hAnsi="Times New Roman"/>
          <w:i/>
          <w:color w:val="333333"/>
          <w:sz w:val="24"/>
          <w:szCs w:val="24"/>
          <w:lang w:eastAsia="sl-SI"/>
        </w:rPr>
        <w:t xml:space="preserve"> as a </w:t>
      </w:r>
      <w:proofErr w:type="spellStart"/>
      <w:r w:rsidRPr="002F1BFE">
        <w:rPr>
          <w:rFonts w:ascii="Times New Roman" w:eastAsia="Times New Roman" w:hAnsi="Times New Roman"/>
          <w:i/>
          <w:color w:val="333333"/>
          <w:sz w:val="24"/>
          <w:szCs w:val="24"/>
          <w:lang w:eastAsia="sl-SI"/>
        </w:rPr>
        <w:t>public</w:t>
      </w:r>
      <w:proofErr w:type="spellEnd"/>
      <w:r w:rsidRPr="002F1BFE">
        <w:rPr>
          <w:rFonts w:ascii="Times New Roman" w:eastAsia="Times New Roman" w:hAnsi="Times New Roman"/>
          <w:i/>
          <w:color w:val="333333"/>
          <w:sz w:val="24"/>
          <w:szCs w:val="24"/>
          <w:lang w:eastAsia="sl-SI"/>
        </w:rPr>
        <w:t xml:space="preserve"> profile in </w:t>
      </w:r>
      <w:proofErr w:type="spellStart"/>
      <w:r w:rsidRPr="002F1BFE">
        <w:rPr>
          <w:rFonts w:ascii="Times New Roman" w:eastAsia="Times New Roman" w:hAnsi="Times New Roman"/>
          <w:i/>
          <w:color w:val="333333"/>
          <w:sz w:val="24"/>
          <w:szCs w:val="24"/>
          <w:lang w:eastAsia="sl-SI"/>
        </w:rPr>
        <w:t>the</w:t>
      </w:r>
      <w:proofErr w:type="spellEnd"/>
      <w:r w:rsidRPr="002F1BFE">
        <w:rPr>
          <w:rFonts w:ascii="Times New Roman" w:eastAsia="Times New Roman" w:hAnsi="Times New Roman"/>
          <w:i/>
          <w:color w:val="333333"/>
          <w:sz w:val="24"/>
          <w:szCs w:val="24"/>
          <w:lang w:eastAsia="sl-SI"/>
        </w:rPr>
        <w:t xml:space="preserve"> members directory and show them examples of what they can do with this platform. The communities of practice will be shown and entrances will be asked to the participants. They can benefit by experimenting some resources available on the platform.</w:t>
      </w:r>
    </w:p>
    <w:p w:rsidR="002F1BFE" w:rsidRPr="002F1BFE" w:rsidRDefault="002F1BFE" w:rsidP="00561725">
      <w:pPr>
        <w:jc w:val="both"/>
        <w:rPr>
          <w:rFonts w:ascii="Times New Roman" w:eastAsia="Times New Roman" w:hAnsi="Times New Roman"/>
          <w:i/>
          <w:color w:val="333333"/>
          <w:sz w:val="24"/>
          <w:szCs w:val="24"/>
          <w:lang w:eastAsia="sl-SI"/>
        </w:rPr>
      </w:pPr>
      <w:r w:rsidRPr="002F1BFE">
        <w:rPr>
          <w:rFonts w:ascii="Times New Roman" w:eastAsia="Times New Roman" w:hAnsi="Times New Roman"/>
          <w:i/>
          <w:color w:val="333333"/>
          <w:sz w:val="24"/>
          <w:szCs w:val="24"/>
          <w:lang w:eastAsia="sl-SI"/>
        </w:rPr>
        <w:t>The workshop will be carried out in a room with one computer/ two participants with Internet access, in order to allow them to participate actively to the workshop.</w:t>
      </w:r>
    </w:p>
    <w:p w:rsidR="002F1BFE" w:rsidRPr="002F1BFE" w:rsidRDefault="002F1BFE" w:rsidP="00561725">
      <w:pPr>
        <w:jc w:val="both"/>
        <w:rPr>
          <w:rFonts w:ascii="Times New Roman" w:eastAsia="Times New Roman" w:hAnsi="Times New Roman"/>
          <w:i/>
          <w:color w:val="333333"/>
          <w:sz w:val="24"/>
          <w:szCs w:val="24"/>
          <w:lang w:eastAsia="sl-SI"/>
        </w:rPr>
      </w:pPr>
      <w:r w:rsidRPr="002F1BFE">
        <w:rPr>
          <w:rFonts w:ascii="Times New Roman" w:eastAsia="Times New Roman" w:hAnsi="Times New Roman"/>
          <w:i/>
          <w:color w:val="333333"/>
          <w:sz w:val="24"/>
          <w:szCs w:val="24"/>
          <w:lang w:eastAsia="sl-SI"/>
        </w:rPr>
        <w:t>Since resources are online, no materials will be distributed to the participants either than the web links to the platform.</w:t>
      </w:r>
    </w:p>
    <w:p w:rsidR="00773C50" w:rsidRDefault="00DE02C2" w:rsidP="002F1BFE">
      <w:pPr>
        <w:spacing w:after="0" w:line="225" w:lineRule="atLeast"/>
        <w:outlineLvl w:val="5"/>
      </w:pPr>
      <w:r>
        <w:rPr>
          <w:rFonts w:ascii="Times New Roman" w:eastAsia="Times New Roman" w:hAnsi="Times New Roman"/>
          <w:b/>
          <w:i/>
          <w:sz w:val="24"/>
          <w:szCs w:val="24"/>
          <w:lang w:eastAsia="sl-SI"/>
        </w:rPr>
        <w:lastRenderedPageBreak/>
        <w:t xml:space="preserve">Key words: </w:t>
      </w:r>
      <w:r w:rsidR="002F1BFE" w:rsidRPr="002F1BFE">
        <w:rPr>
          <w:rFonts w:ascii="Times New Roman" w:eastAsia="Times New Roman" w:hAnsi="Times New Roman"/>
          <w:i/>
          <w:color w:val="333333"/>
          <w:sz w:val="24"/>
          <w:szCs w:val="24"/>
          <w:lang w:eastAsia="sl-SI"/>
        </w:rPr>
        <w:t>Science</w:t>
      </w:r>
      <w:r w:rsidR="002F1BFE">
        <w:rPr>
          <w:rFonts w:ascii="Times New Roman" w:eastAsia="Times New Roman" w:hAnsi="Times New Roman"/>
          <w:i/>
          <w:color w:val="333333"/>
          <w:sz w:val="24"/>
          <w:szCs w:val="24"/>
          <w:lang w:eastAsia="sl-SI"/>
        </w:rPr>
        <w:t>, portal, stem, resources, traduction, european comission, EUN</w:t>
      </w:r>
    </w:p>
    <w:sectPr w:rsidR="00773C50" w:rsidSect="00626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C2"/>
    <w:rsid w:val="00001963"/>
    <w:rsid w:val="000053B8"/>
    <w:rsid w:val="00006D29"/>
    <w:rsid w:val="00007A87"/>
    <w:rsid w:val="00010F0B"/>
    <w:rsid w:val="00030996"/>
    <w:rsid w:val="0003750D"/>
    <w:rsid w:val="00037AB2"/>
    <w:rsid w:val="00047880"/>
    <w:rsid w:val="00050ABB"/>
    <w:rsid w:val="00053167"/>
    <w:rsid w:val="00053986"/>
    <w:rsid w:val="00053BF1"/>
    <w:rsid w:val="00054A7F"/>
    <w:rsid w:val="000600D0"/>
    <w:rsid w:val="00060790"/>
    <w:rsid w:val="000633D6"/>
    <w:rsid w:val="00072517"/>
    <w:rsid w:val="000833E7"/>
    <w:rsid w:val="00087930"/>
    <w:rsid w:val="0009524E"/>
    <w:rsid w:val="00096F4D"/>
    <w:rsid w:val="000971C8"/>
    <w:rsid w:val="000A14EE"/>
    <w:rsid w:val="000A40D6"/>
    <w:rsid w:val="000A43CC"/>
    <w:rsid w:val="000B2D3A"/>
    <w:rsid w:val="000E0BE6"/>
    <w:rsid w:val="000E21ED"/>
    <w:rsid w:val="000E3634"/>
    <w:rsid w:val="000E3ACD"/>
    <w:rsid w:val="000F6F7B"/>
    <w:rsid w:val="000F77A4"/>
    <w:rsid w:val="00103805"/>
    <w:rsid w:val="0010790C"/>
    <w:rsid w:val="00107942"/>
    <w:rsid w:val="001157C0"/>
    <w:rsid w:val="001159AD"/>
    <w:rsid w:val="00133AE8"/>
    <w:rsid w:val="00144C85"/>
    <w:rsid w:val="00150B5A"/>
    <w:rsid w:val="00155502"/>
    <w:rsid w:val="00161903"/>
    <w:rsid w:val="00161D5E"/>
    <w:rsid w:val="00174607"/>
    <w:rsid w:val="0017596A"/>
    <w:rsid w:val="00182AC6"/>
    <w:rsid w:val="001844C3"/>
    <w:rsid w:val="0018588B"/>
    <w:rsid w:val="001929A9"/>
    <w:rsid w:val="00195595"/>
    <w:rsid w:val="0019717B"/>
    <w:rsid w:val="001A2983"/>
    <w:rsid w:val="001A55D1"/>
    <w:rsid w:val="001A6FDD"/>
    <w:rsid w:val="001B1A29"/>
    <w:rsid w:val="001C18E1"/>
    <w:rsid w:val="001C41A0"/>
    <w:rsid w:val="001D51FE"/>
    <w:rsid w:val="001F587E"/>
    <w:rsid w:val="00210403"/>
    <w:rsid w:val="00211A77"/>
    <w:rsid w:val="00242DEF"/>
    <w:rsid w:val="002521C2"/>
    <w:rsid w:val="002555CC"/>
    <w:rsid w:val="00260471"/>
    <w:rsid w:val="00274483"/>
    <w:rsid w:val="002745D6"/>
    <w:rsid w:val="00283AF1"/>
    <w:rsid w:val="00285B3A"/>
    <w:rsid w:val="002909BC"/>
    <w:rsid w:val="00294289"/>
    <w:rsid w:val="00294EB7"/>
    <w:rsid w:val="00296D7D"/>
    <w:rsid w:val="002B6AF3"/>
    <w:rsid w:val="002B6F21"/>
    <w:rsid w:val="002C5171"/>
    <w:rsid w:val="002D2355"/>
    <w:rsid w:val="002D63EE"/>
    <w:rsid w:val="002E0245"/>
    <w:rsid w:val="002E1B7F"/>
    <w:rsid w:val="002E3098"/>
    <w:rsid w:val="002E3A59"/>
    <w:rsid w:val="002E55B0"/>
    <w:rsid w:val="002F1BFE"/>
    <w:rsid w:val="002F345D"/>
    <w:rsid w:val="00304FE9"/>
    <w:rsid w:val="00305CED"/>
    <w:rsid w:val="00313A70"/>
    <w:rsid w:val="003147BD"/>
    <w:rsid w:val="003441AA"/>
    <w:rsid w:val="00350269"/>
    <w:rsid w:val="00351A00"/>
    <w:rsid w:val="003579B1"/>
    <w:rsid w:val="00357E37"/>
    <w:rsid w:val="0037072E"/>
    <w:rsid w:val="003A1418"/>
    <w:rsid w:val="003A19F6"/>
    <w:rsid w:val="003A41A3"/>
    <w:rsid w:val="003C051C"/>
    <w:rsid w:val="003D3993"/>
    <w:rsid w:val="00407D4C"/>
    <w:rsid w:val="004129D0"/>
    <w:rsid w:val="00415796"/>
    <w:rsid w:val="00424B8C"/>
    <w:rsid w:val="00425856"/>
    <w:rsid w:val="00440CFB"/>
    <w:rsid w:val="00441622"/>
    <w:rsid w:val="00443C66"/>
    <w:rsid w:val="00444E22"/>
    <w:rsid w:val="004655F6"/>
    <w:rsid w:val="004655FA"/>
    <w:rsid w:val="00470E35"/>
    <w:rsid w:val="00472343"/>
    <w:rsid w:val="00485E33"/>
    <w:rsid w:val="00490015"/>
    <w:rsid w:val="00491A47"/>
    <w:rsid w:val="004934A7"/>
    <w:rsid w:val="00493837"/>
    <w:rsid w:val="004A7CCD"/>
    <w:rsid w:val="004B35B6"/>
    <w:rsid w:val="004C3CD1"/>
    <w:rsid w:val="004C3D77"/>
    <w:rsid w:val="004D4EB0"/>
    <w:rsid w:val="004D5857"/>
    <w:rsid w:val="004E5F5E"/>
    <w:rsid w:val="004E7847"/>
    <w:rsid w:val="004F062B"/>
    <w:rsid w:val="005004A0"/>
    <w:rsid w:val="00500FF4"/>
    <w:rsid w:val="00506953"/>
    <w:rsid w:val="0052153C"/>
    <w:rsid w:val="005267CC"/>
    <w:rsid w:val="0052727E"/>
    <w:rsid w:val="00535305"/>
    <w:rsid w:val="005418C6"/>
    <w:rsid w:val="00541C0B"/>
    <w:rsid w:val="00545A89"/>
    <w:rsid w:val="00553D34"/>
    <w:rsid w:val="00561725"/>
    <w:rsid w:val="00561DB0"/>
    <w:rsid w:val="00561F7E"/>
    <w:rsid w:val="00566DC2"/>
    <w:rsid w:val="00583610"/>
    <w:rsid w:val="00583D4B"/>
    <w:rsid w:val="005843AE"/>
    <w:rsid w:val="00585267"/>
    <w:rsid w:val="00591277"/>
    <w:rsid w:val="00591490"/>
    <w:rsid w:val="005A01C3"/>
    <w:rsid w:val="005A04AE"/>
    <w:rsid w:val="005B0397"/>
    <w:rsid w:val="005B27DA"/>
    <w:rsid w:val="005B2C82"/>
    <w:rsid w:val="005C0FF9"/>
    <w:rsid w:val="005D5093"/>
    <w:rsid w:val="005E0D72"/>
    <w:rsid w:val="005F287F"/>
    <w:rsid w:val="005F434B"/>
    <w:rsid w:val="006027FC"/>
    <w:rsid w:val="00626E05"/>
    <w:rsid w:val="00652977"/>
    <w:rsid w:val="00652AF1"/>
    <w:rsid w:val="0066393F"/>
    <w:rsid w:val="00672B40"/>
    <w:rsid w:val="00673ABF"/>
    <w:rsid w:val="00674C6E"/>
    <w:rsid w:val="00676AAF"/>
    <w:rsid w:val="0068203F"/>
    <w:rsid w:val="0069285F"/>
    <w:rsid w:val="006A3D3E"/>
    <w:rsid w:val="006A4A88"/>
    <w:rsid w:val="006A5B4E"/>
    <w:rsid w:val="006B6544"/>
    <w:rsid w:val="006C0CD5"/>
    <w:rsid w:val="006C4D83"/>
    <w:rsid w:val="006D17D5"/>
    <w:rsid w:val="006F3BE6"/>
    <w:rsid w:val="006F3DAF"/>
    <w:rsid w:val="00701037"/>
    <w:rsid w:val="007033B0"/>
    <w:rsid w:val="00716795"/>
    <w:rsid w:val="00720247"/>
    <w:rsid w:val="007217AF"/>
    <w:rsid w:val="007238B0"/>
    <w:rsid w:val="0074034C"/>
    <w:rsid w:val="00746DCB"/>
    <w:rsid w:val="00755532"/>
    <w:rsid w:val="00756DBA"/>
    <w:rsid w:val="007646EA"/>
    <w:rsid w:val="00773C50"/>
    <w:rsid w:val="007915C6"/>
    <w:rsid w:val="007945C1"/>
    <w:rsid w:val="007A1A28"/>
    <w:rsid w:val="007A332C"/>
    <w:rsid w:val="007A6882"/>
    <w:rsid w:val="007A7979"/>
    <w:rsid w:val="007B6CD8"/>
    <w:rsid w:val="007C3976"/>
    <w:rsid w:val="007C4106"/>
    <w:rsid w:val="007C4BE8"/>
    <w:rsid w:val="007C503B"/>
    <w:rsid w:val="007D355C"/>
    <w:rsid w:val="007D6FD1"/>
    <w:rsid w:val="007F03DD"/>
    <w:rsid w:val="00805832"/>
    <w:rsid w:val="008161B3"/>
    <w:rsid w:val="00823065"/>
    <w:rsid w:val="0083584E"/>
    <w:rsid w:val="0083699D"/>
    <w:rsid w:val="0083793B"/>
    <w:rsid w:val="0085238D"/>
    <w:rsid w:val="00854C2B"/>
    <w:rsid w:val="00855C6F"/>
    <w:rsid w:val="00860100"/>
    <w:rsid w:val="008717FF"/>
    <w:rsid w:val="00872D11"/>
    <w:rsid w:val="008737E3"/>
    <w:rsid w:val="00873B5B"/>
    <w:rsid w:val="008743CA"/>
    <w:rsid w:val="0087619B"/>
    <w:rsid w:val="0088656E"/>
    <w:rsid w:val="00890E59"/>
    <w:rsid w:val="00892B50"/>
    <w:rsid w:val="008962B4"/>
    <w:rsid w:val="008C2A8B"/>
    <w:rsid w:val="008C52F8"/>
    <w:rsid w:val="008D10A8"/>
    <w:rsid w:val="008D52C0"/>
    <w:rsid w:val="00901321"/>
    <w:rsid w:val="009135E2"/>
    <w:rsid w:val="0092329C"/>
    <w:rsid w:val="009235BD"/>
    <w:rsid w:val="00956847"/>
    <w:rsid w:val="00977CB9"/>
    <w:rsid w:val="00987029"/>
    <w:rsid w:val="0099100B"/>
    <w:rsid w:val="009A162A"/>
    <w:rsid w:val="009A7F30"/>
    <w:rsid w:val="009B08A2"/>
    <w:rsid w:val="009B0CE0"/>
    <w:rsid w:val="009D19F6"/>
    <w:rsid w:val="009D7C7E"/>
    <w:rsid w:val="009F293A"/>
    <w:rsid w:val="00A00F9C"/>
    <w:rsid w:val="00A05344"/>
    <w:rsid w:val="00A10983"/>
    <w:rsid w:val="00A11918"/>
    <w:rsid w:val="00A16257"/>
    <w:rsid w:val="00A162FF"/>
    <w:rsid w:val="00A2480A"/>
    <w:rsid w:val="00A32663"/>
    <w:rsid w:val="00A33F5A"/>
    <w:rsid w:val="00A50A22"/>
    <w:rsid w:val="00A53F30"/>
    <w:rsid w:val="00A57075"/>
    <w:rsid w:val="00A6368B"/>
    <w:rsid w:val="00A722AD"/>
    <w:rsid w:val="00A7547F"/>
    <w:rsid w:val="00A9193D"/>
    <w:rsid w:val="00AA0AD8"/>
    <w:rsid w:val="00AA3746"/>
    <w:rsid w:val="00AA6FEC"/>
    <w:rsid w:val="00AB0B45"/>
    <w:rsid w:val="00AB3D51"/>
    <w:rsid w:val="00AC08EB"/>
    <w:rsid w:val="00AC3170"/>
    <w:rsid w:val="00AC415B"/>
    <w:rsid w:val="00AC5571"/>
    <w:rsid w:val="00AD1EF3"/>
    <w:rsid w:val="00AD2A3A"/>
    <w:rsid w:val="00AD371C"/>
    <w:rsid w:val="00AD43DB"/>
    <w:rsid w:val="00AD59D5"/>
    <w:rsid w:val="00AD7BA6"/>
    <w:rsid w:val="00AE489E"/>
    <w:rsid w:val="00AE53C2"/>
    <w:rsid w:val="00AF32AB"/>
    <w:rsid w:val="00AF4FA8"/>
    <w:rsid w:val="00B0236C"/>
    <w:rsid w:val="00B02869"/>
    <w:rsid w:val="00B02EC2"/>
    <w:rsid w:val="00B0643F"/>
    <w:rsid w:val="00B14438"/>
    <w:rsid w:val="00B2153D"/>
    <w:rsid w:val="00B25883"/>
    <w:rsid w:val="00B27FE7"/>
    <w:rsid w:val="00B44620"/>
    <w:rsid w:val="00B55CD6"/>
    <w:rsid w:val="00B56851"/>
    <w:rsid w:val="00B610C2"/>
    <w:rsid w:val="00B66EB3"/>
    <w:rsid w:val="00B73BFB"/>
    <w:rsid w:val="00B81A6B"/>
    <w:rsid w:val="00B91FA6"/>
    <w:rsid w:val="00BA6510"/>
    <w:rsid w:val="00BB5682"/>
    <w:rsid w:val="00BC79D7"/>
    <w:rsid w:val="00BE7EB6"/>
    <w:rsid w:val="00BF206F"/>
    <w:rsid w:val="00C0503E"/>
    <w:rsid w:val="00C0534E"/>
    <w:rsid w:val="00C05B6F"/>
    <w:rsid w:val="00C12ABD"/>
    <w:rsid w:val="00C1613B"/>
    <w:rsid w:val="00C20075"/>
    <w:rsid w:val="00C36C84"/>
    <w:rsid w:val="00C379B2"/>
    <w:rsid w:val="00C425D2"/>
    <w:rsid w:val="00C44FD4"/>
    <w:rsid w:val="00C64CD8"/>
    <w:rsid w:val="00C92E51"/>
    <w:rsid w:val="00C93104"/>
    <w:rsid w:val="00CA1FB3"/>
    <w:rsid w:val="00CA296B"/>
    <w:rsid w:val="00CB2F4B"/>
    <w:rsid w:val="00CB7484"/>
    <w:rsid w:val="00CC10E1"/>
    <w:rsid w:val="00CC3976"/>
    <w:rsid w:val="00D00766"/>
    <w:rsid w:val="00D0448B"/>
    <w:rsid w:val="00D05F56"/>
    <w:rsid w:val="00D1272E"/>
    <w:rsid w:val="00D12E4E"/>
    <w:rsid w:val="00D3327A"/>
    <w:rsid w:val="00D36C3F"/>
    <w:rsid w:val="00D52CA9"/>
    <w:rsid w:val="00D56F74"/>
    <w:rsid w:val="00D576B0"/>
    <w:rsid w:val="00D605F4"/>
    <w:rsid w:val="00D73486"/>
    <w:rsid w:val="00D83E9E"/>
    <w:rsid w:val="00D861EA"/>
    <w:rsid w:val="00D87E6F"/>
    <w:rsid w:val="00DB5AFA"/>
    <w:rsid w:val="00DC62FE"/>
    <w:rsid w:val="00DD08FF"/>
    <w:rsid w:val="00DE02C2"/>
    <w:rsid w:val="00DE404C"/>
    <w:rsid w:val="00DE54E6"/>
    <w:rsid w:val="00E22C7D"/>
    <w:rsid w:val="00E305C9"/>
    <w:rsid w:val="00E30D5D"/>
    <w:rsid w:val="00E36CC6"/>
    <w:rsid w:val="00E40065"/>
    <w:rsid w:val="00E400D8"/>
    <w:rsid w:val="00E57651"/>
    <w:rsid w:val="00E716A4"/>
    <w:rsid w:val="00E75CA2"/>
    <w:rsid w:val="00E76FAC"/>
    <w:rsid w:val="00E83E55"/>
    <w:rsid w:val="00E8645B"/>
    <w:rsid w:val="00E90A7B"/>
    <w:rsid w:val="00E9352B"/>
    <w:rsid w:val="00E9685B"/>
    <w:rsid w:val="00EB0DC2"/>
    <w:rsid w:val="00EC3E4E"/>
    <w:rsid w:val="00EC451D"/>
    <w:rsid w:val="00EC4CE4"/>
    <w:rsid w:val="00ED643E"/>
    <w:rsid w:val="00ED7166"/>
    <w:rsid w:val="00EE4D25"/>
    <w:rsid w:val="00EE74E1"/>
    <w:rsid w:val="00F10C15"/>
    <w:rsid w:val="00F40C8B"/>
    <w:rsid w:val="00F414A0"/>
    <w:rsid w:val="00F415E0"/>
    <w:rsid w:val="00F4500B"/>
    <w:rsid w:val="00F45FA6"/>
    <w:rsid w:val="00F54CA6"/>
    <w:rsid w:val="00F565ED"/>
    <w:rsid w:val="00F76980"/>
    <w:rsid w:val="00F912F5"/>
    <w:rsid w:val="00FA2149"/>
    <w:rsid w:val="00FD3E16"/>
    <w:rsid w:val="00FE2C3C"/>
    <w:rsid w:val="00FF360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3F10A-76C1-4F4A-AE9D-A5A9E62B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02C2"/>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IATED-PaperTitle">
    <w:name w:val="IATED-Paper Title"/>
    <w:next w:val="Navaden"/>
    <w:qFormat/>
    <w:rsid w:val="002F1BFE"/>
    <w:pPr>
      <w:spacing w:before="240" w:after="240" w:line="240" w:lineRule="auto"/>
      <w:jc w:val="center"/>
    </w:pPr>
    <w:rPr>
      <w:rFonts w:ascii="Arial" w:eastAsia="Times New Roman" w:hAnsi="Arial" w:cs="Arial"/>
      <w:b/>
      <w:bCs/>
      <w:caps/>
      <w:sz w:val="28"/>
      <w:szCs w:val="24"/>
      <w:lang w:val="en-GB" w:eastAsia="es-ES"/>
    </w:rPr>
  </w:style>
  <w:style w:type="character" w:styleId="Hiperpovezava">
    <w:name w:val="Hyperlink"/>
    <w:uiPriority w:val="99"/>
    <w:rsid w:val="002F1BFE"/>
    <w:rPr>
      <w:color w:val="0000FF"/>
      <w:u w:val="single"/>
    </w:rPr>
  </w:style>
  <w:style w:type="paragraph" w:styleId="Navadensplet">
    <w:name w:val="Normal (Web)"/>
    <w:basedOn w:val="Navaden"/>
    <w:uiPriority w:val="99"/>
    <w:unhideWhenUsed/>
    <w:rsid w:val="00060790"/>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ientix.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5</cp:revision>
  <dcterms:created xsi:type="dcterms:W3CDTF">2014-02-19T16:31:00Z</dcterms:created>
  <dcterms:modified xsi:type="dcterms:W3CDTF">2014-03-09T21:42:00Z</dcterms:modified>
</cp:coreProperties>
</file>